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E430" w14:textId="77777777" w:rsidR="00B40891" w:rsidRDefault="00944B0C">
      <w:pPr>
        <w:pStyle w:val="Nagwek1"/>
        <w:ind w:left="2663"/>
      </w:pPr>
      <w:r>
        <w:t>Prywatność i ochrona danych osobowych</w:t>
      </w:r>
      <w:r>
        <w:t xml:space="preserve"> </w:t>
      </w:r>
    </w:p>
    <w:p w14:paraId="6CB4DF93" w14:textId="77777777" w:rsidR="00B40891" w:rsidRDefault="00944B0C">
      <w:pPr>
        <w:spacing w:after="165" w:line="284" w:lineRule="auto"/>
        <w:ind w:left="-5" w:right="-13" w:hanging="10"/>
        <w:jc w:val="both"/>
      </w:pPr>
      <w:r>
        <w:rPr>
          <w:color w:val="101010"/>
        </w:rPr>
        <w:t xml:space="preserve">Twoje dane osobowe </w:t>
      </w:r>
      <w:r>
        <w:t xml:space="preserve">przetwarzamy zgodnie z zasadami określonymi w Rozporządzeniu Parlamentu Europejskiego i Rady (UE) 2016/679 z dnia 27 kwietnia 2016 r. w sprawie ochrony osób  fizycznych         w związku z przetwarzaniem danych osobowych i w sprawie swobodnego przepływu takich danych oraz uchylenia dyrektywy 95/46/WE (ogólne rozporządzenie o ochronie danych – tzw. RODO) oraz Ustawy o ochronie danych osobowych z dnia 10 maja 2018 roku.  </w:t>
      </w:r>
    </w:p>
    <w:p w14:paraId="71F1F7F2" w14:textId="77777777" w:rsidR="00B40891" w:rsidRPr="00622E71" w:rsidRDefault="00944B0C">
      <w:pPr>
        <w:tabs>
          <w:tab w:val="center" w:pos="2169"/>
          <w:tab w:val="center" w:pos="3133"/>
          <w:tab w:val="center" w:pos="4282"/>
          <w:tab w:val="center" w:pos="5272"/>
          <w:tab w:val="center" w:pos="6041"/>
          <w:tab w:val="center" w:pos="6945"/>
          <w:tab w:val="center" w:pos="7607"/>
          <w:tab w:val="right" w:pos="9077"/>
        </w:tabs>
        <w:spacing w:after="0"/>
        <w:ind w:left="-15"/>
        <w:rPr>
          <w:bCs/>
        </w:rPr>
      </w:pPr>
      <w:r>
        <w:t xml:space="preserve">Administratorem </w:t>
      </w:r>
      <w:r>
        <w:tab/>
        <w:t xml:space="preserve">Twoich </w:t>
      </w:r>
      <w:r>
        <w:tab/>
        <w:t xml:space="preserve">danych </w:t>
      </w:r>
      <w:r>
        <w:tab/>
        <w:t xml:space="preserve">osobowych </w:t>
      </w:r>
      <w:r>
        <w:tab/>
        <w:t xml:space="preserve">jest </w:t>
      </w:r>
      <w:r>
        <w:tab/>
      </w:r>
      <w:r w:rsidRPr="00622E71">
        <w:rPr>
          <w:bCs/>
        </w:rPr>
        <w:t xml:space="preserve">x-kom </w:t>
      </w:r>
      <w:r w:rsidRPr="00622E71">
        <w:rPr>
          <w:bCs/>
        </w:rPr>
        <w:tab/>
        <w:t xml:space="preserve">spółka </w:t>
      </w:r>
      <w:r w:rsidRPr="00622E71">
        <w:rPr>
          <w:bCs/>
        </w:rPr>
        <w:tab/>
        <w:t xml:space="preserve">z </w:t>
      </w:r>
      <w:r w:rsidRPr="00622E71">
        <w:rPr>
          <w:bCs/>
        </w:rPr>
        <w:tab/>
        <w:t xml:space="preserve">ograniczoną </w:t>
      </w:r>
    </w:p>
    <w:p w14:paraId="62F8BBA2" w14:textId="77777777" w:rsidR="00622E71" w:rsidRDefault="00944B0C" w:rsidP="00622E71">
      <w:pPr>
        <w:spacing w:after="0" w:line="240" w:lineRule="auto"/>
        <w:ind w:left="-5" w:right="-11" w:hanging="10"/>
        <w:jc w:val="both"/>
      </w:pPr>
      <w:r w:rsidRPr="00622E71">
        <w:rPr>
          <w:bCs/>
        </w:rPr>
        <w:t xml:space="preserve">odpowiedzialnością  </w:t>
      </w:r>
      <w:r>
        <w:t>z  siedzibą w Częstochowie przy ul. Bojemskiego 25, 42-202 Częstochowa,  wpisana do rejestru przedsiębiorców Krajowego Rejestru Sądowego prowadzonego przez Sąd Rejonowy w Częstochowie, XVII Wydział Gospodarczy Krajowego Rejestru Sądowego, pod numerem KRS 0000429838, posługująca się numerem NIP: 9492107026 i REGON: 241123546</w:t>
      </w:r>
      <w:r w:rsidRPr="00622E71">
        <w:t xml:space="preserve">.  </w:t>
      </w:r>
    </w:p>
    <w:p w14:paraId="13AA1BD1" w14:textId="462801AC" w:rsidR="00622E71" w:rsidRDefault="00944B0C" w:rsidP="00622E71">
      <w:pPr>
        <w:spacing w:after="0" w:line="240" w:lineRule="auto"/>
        <w:ind w:right="-11"/>
        <w:jc w:val="both"/>
      </w:pPr>
      <w:r w:rsidRPr="00622E71">
        <w:t xml:space="preserve">x-kom sp. z o.o. jest właścicielem marki G4M3R </w:t>
      </w:r>
    </w:p>
    <w:p w14:paraId="0E668917" w14:textId="77777777" w:rsidR="00622E71" w:rsidRPr="00622E71" w:rsidRDefault="00622E71" w:rsidP="00622E71">
      <w:pPr>
        <w:spacing w:after="0" w:line="240" w:lineRule="auto"/>
        <w:ind w:right="-11"/>
        <w:jc w:val="both"/>
      </w:pPr>
    </w:p>
    <w:p w14:paraId="2CE1109E" w14:textId="6CB49783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Twoje dane osobowe podane przez Ciebie </w:t>
      </w:r>
      <w:r>
        <w:rPr>
          <w:color w:val="101010"/>
        </w:rPr>
        <w:t xml:space="preserve">podczas kontaktu z nami  np. adres </w:t>
      </w:r>
      <w:proofErr w:type="spellStart"/>
      <w:r>
        <w:rPr>
          <w:color w:val="101010"/>
        </w:rPr>
        <w:t>mejlowy</w:t>
      </w:r>
      <w:proofErr w:type="spellEnd"/>
      <w:r>
        <w:rPr>
          <w:color w:val="101010"/>
        </w:rPr>
        <w:t xml:space="preserve">, imię i nazwisko czy nr telefonu będą przetwarzane w celu obsługi Twojego zgłoszenia na podstawie art. 6 ust. 1 lit.                  </w:t>
      </w:r>
    </w:p>
    <w:p w14:paraId="514739CA" w14:textId="05445F2C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f RODO tj. prawnie uzasadnionego interesu administratora. Dane te będziemy przetwarzać do czasu ostatecznego załatwienia sprawy lub złożenia skutecznego sprzeciwu. Jeśli zostawiasz nam adres </w:t>
      </w:r>
      <w:proofErr w:type="spellStart"/>
      <w:r>
        <w:rPr>
          <w:color w:val="101010"/>
        </w:rPr>
        <w:t>mejlowy</w:t>
      </w:r>
      <w:proofErr w:type="spellEnd"/>
      <w:r>
        <w:rPr>
          <w:color w:val="101010"/>
        </w:rPr>
        <w:t xml:space="preserve"> w celu nawiązania współpracy (</w:t>
      </w:r>
      <w:proofErr w:type="spellStart"/>
      <w:r>
        <w:rPr>
          <w:color w:val="101010"/>
        </w:rPr>
        <w:t>callab</w:t>
      </w:r>
      <w:proofErr w:type="spellEnd"/>
      <w:r>
        <w:rPr>
          <w:color w:val="101010"/>
        </w:rPr>
        <w:t xml:space="preserve">) będzie on przetwarzany na podstawie Twojej zgody, czyli art. 6 ust. 1 lit. a RODO. Dane przetwarzamy do czasu wycofania zgody. </w:t>
      </w:r>
      <w:r>
        <w:rPr>
          <w:color w:val="101010"/>
        </w:rPr>
        <w:t xml:space="preserve"> </w:t>
      </w:r>
    </w:p>
    <w:p w14:paraId="3480E3A8" w14:textId="3C849E33" w:rsidR="00B40891" w:rsidRDefault="00944B0C" w:rsidP="00695AE6">
      <w:pPr>
        <w:spacing w:after="0" w:line="240" w:lineRule="auto"/>
        <w:ind w:left="-6" w:hanging="11"/>
        <w:jc w:val="both"/>
        <w:rPr>
          <w:color w:val="101010"/>
        </w:rPr>
      </w:pPr>
      <w:r>
        <w:rPr>
          <w:color w:val="101010"/>
        </w:rPr>
        <w:t xml:space="preserve">Jeśli kontaktujesz się z naszą infolinią Twój głos jest rejestrowany na podstawie Twojej zgody, czyli art. 6 ust. 1 lit. a RODO. Dane przetwarzamy do czasu wycofania zgody. </w:t>
      </w:r>
    </w:p>
    <w:p w14:paraId="3B215CC7" w14:textId="036EB889" w:rsidR="00695AE6" w:rsidRDefault="00695AE6" w:rsidP="00695AE6">
      <w:pPr>
        <w:spacing w:after="0" w:line="240" w:lineRule="auto"/>
        <w:ind w:left="-6" w:hanging="11"/>
        <w:jc w:val="both"/>
        <w:rPr>
          <w:color w:val="101010"/>
        </w:rPr>
      </w:pPr>
      <w:r>
        <w:rPr>
          <w:color w:val="101010"/>
        </w:rPr>
        <w:t xml:space="preserve">Jeśli zapiszesz się na nasz newsletter Twój adres mailowy przetwarzać będziemy na podstawie art. 6 ust. 1 lit. b RODO tj. zaakceptowanego regulaminu. Dane będziemy przetwarzać do czasu rezygnacji z usługi. </w:t>
      </w:r>
    </w:p>
    <w:p w14:paraId="12791E45" w14:textId="77777777" w:rsidR="00695AE6" w:rsidRDefault="00695AE6" w:rsidP="00695AE6">
      <w:pPr>
        <w:spacing w:after="0" w:line="240" w:lineRule="auto"/>
        <w:ind w:left="-6" w:hanging="11"/>
        <w:jc w:val="both"/>
      </w:pPr>
    </w:p>
    <w:p w14:paraId="4FAA85BD" w14:textId="77777777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Masz prawo dostępu do swoich danych osobowych oraz otrzymania ich kopii. W przypadkach,                         </w:t>
      </w:r>
    </w:p>
    <w:p w14:paraId="5BD9781A" w14:textId="77777777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>w których pozwala na to prawo możesz również: sprostować dane, przenieść dane, ograniczyć przetwarzanie danych, usunąć dane oraz wnieść sprzeciw wobec ich przetwarzania. W każdej chwili możesz też wycofać swoją zgodę (przy czym wycofanie zgody nie ma wpływu na zgodność z prawem przetwarzania, którego dokonano na podstawie Twojej zgody przed jej wycofaniem).</w:t>
      </w:r>
      <w:r>
        <w:rPr>
          <w:b/>
        </w:rPr>
        <w:t xml:space="preserve"> </w:t>
      </w:r>
    </w:p>
    <w:p w14:paraId="40E1727C" w14:textId="77777777" w:rsidR="00B40891" w:rsidRDefault="00944B0C">
      <w:pPr>
        <w:spacing w:after="79"/>
      </w:pPr>
      <w:r>
        <w:rPr>
          <w:color w:val="101010"/>
        </w:rPr>
        <w:t xml:space="preserve"> </w:t>
      </w:r>
    </w:p>
    <w:p w14:paraId="23F1CE40" w14:textId="77777777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Masz też prawo do złożenia skargi do organu nadzorczego, który zajmuje się ochroną danych osobowych, czyli do Prezesa Urzędu Ochrony Danych Osobowych, ul. Stawki 2, 00-193 Warszawa. </w:t>
      </w:r>
    </w:p>
    <w:p w14:paraId="0E822081" w14:textId="77777777" w:rsidR="00B40891" w:rsidRDefault="00944B0C">
      <w:pPr>
        <w:spacing w:after="0"/>
      </w:pPr>
      <w:r>
        <w:rPr>
          <w:color w:val="101010"/>
        </w:rPr>
        <w:t xml:space="preserve"> </w:t>
      </w:r>
    </w:p>
    <w:p w14:paraId="3125B1A2" w14:textId="46B5F081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Administrator wyznaczył Inspektora Ochrony Danych Osobowych z którym możesz skontaktować się we wszystkich sprawach związanych z przetwarzaniem danych osobowych wysyłając mejla na adres </w:t>
      </w:r>
      <w:r>
        <w:rPr>
          <w:color w:val="101010"/>
        </w:rPr>
        <w:t xml:space="preserve"> </w:t>
      </w:r>
      <w:r>
        <w:rPr>
          <w:color w:val="0563C1"/>
          <w:u w:val="single" w:color="0563C1"/>
        </w:rPr>
        <w:t>iod@x-kom.pl</w:t>
      </w:r>
      <w:r>
        <w:t xml:space="preserve"> </w:t>
      </w:r>
      <w:r>
        <w:rPr>
          <w:color w:val="101010"/>
        </w:rPr>
        <w:t xml:space="preserve"> </w:t>
      </w:r>
    </w:p>
    <w:p w14:paraId="0E1C533F" w14:textId="77777777" w:rsidR="00B40891" w:rsidRDefault="00944B0C">
      <w:pPr>
        <w:spacing w:after="0"/>
      </w:pPr>
      <w:r>
        <w:rPr>
          <w:color w:val="101010"/>
        </w:rPr>
        <w:t xml:space="preserve"> </w:t>
      </w:r>
    </w:p>
    <w:p w14:paraId="6FB23E9F" w14:textId="4ED858E1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>Podane dane możemy przekazać innym podmiotom, na przykład firmom, które realizują dla nas usługi serwisowe, usługi IT, usługi marketingowe</w:t>
      </w:r>
      <w:r>
        <w:rPr>
          <w:color w:val="101010"/>
        </w:rPr>
        <w:t xml:space="preserve">. Podmioty te będą przetwarzać dane na podstawie zawartej z nami umowy i wyłącznie w zakresie, w jakim im to zlecimy. W związku z tym dane osobowe przekazywać możemy zarówno w krajach Unii Europejskiej, jak i poza Europejski Obszar Gospodarczy.  </w:t>
      </w:r>
    </w:p>
    <w:p w14:paraId="24195672" w14:textId="77777777" w:rsidR="00B40891" w:rsidRDefault="00944B0C">
      <w:pPr>
        <w:spacing w:after="0"/>
      </w:pPr>
      <w:r>
        <w:rPr>
          <w:color w:val="101010"/>
        </w:rPr>
        <w:t xml:space="preserve"> </w:t>
      </w:r>
    </w:p>
    <w:p w14:paraId="7B16107A" w14:textId="77777777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Twoje dane osobowe nie podlegają profilowaniu ani zautomatyzowanemu podejmowaniu decyzji.  </w:t>
      </w:r>
    </w:p>
    <w:p w14:paraId="188319F3" w14:textId="77777777" w:rsidR="00B40891" w:rsidRDefault="00944B0C">
      <w:pPr>
        <w:spacing w:after="0"/>
      </w:pPr>
      <w:r>
        <w:rPr>
          <w:color w:val="101010"/>
        </w:rPr>
        <w:t xml:space="preserve"> </w:t>
      </w:r>
    </w:p>
    <w:p w14:paraId="6FED25A4" w14:textId="77777777" w:rsidR="00944B0C" w:rsidRDefault="00944B0C" w:rsidP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Swoje dane osobowe podajesz dobrowolnie, jednak jeśli ich nie podasz nie będziemy mogli obsłużyć Twojego zgłoszenia, </w:t>
      </w:r>
      <w:r>
        <w:rPr>
          <w:color w:val="101010"/>
        </w:rPr>
        <w:t xml:space="preserve">nawiązać z Tobą współpracy lub wysłać Ci </w:t>
      </w:r>
      <w:proofErr w:type="spellStart"/>
      <w:r>
        <w:rPr>
          <w:color w:val="101010"/>
        </w:rPr>
        <w:t>newslettera</w:t>
      </w:r>
      <w:proofErr w:type="spellEnd"/>
      <w:r>
        <w:rPr>
          <w:color w:val="101010"/>
        </w:rPr>
        <w:t xml:space="preserve">. </w:t>
      </w:r>
    </w:p>
    <w:p w14:paraId="558E2E00" w14:textId="7D1D810F" w:rsidR="00B40891" w:rsidRPr="00944B0C" w:rsidRDefault="00944B0C" w:rsidP="00944B0C">
      <w:pPr>
        <w:spacing w:after="5" w:line="249" w:lineRule="auto"/>
        <w:ind w:left="-5" w:hanging="10"/>
        <w:jc w:val="both"/>
      </w:pPr>
      <w:r w:rsidRPr="00622E71">
        <w:rPr>
          <w:b/>
          <w:bCs/>
          <w:color w:val="101010"/>
        </w:rPr>
        <w:lastRenderedPageBreak/>
        <w:t xml:space="preserve">Polityka </w:t>
      </w:r>
      <w:proofErr w:type="spellStart"/>
      <w:r w:rsidRPr="00622E71">
        <w:rPr>
          <w:b/>
          <w:bCs/>
          <w:color w:val="101010"/>
        </w:rPr>
        <w:t>cookies</w:t>
      </w:r>
      <w:proofErr w:type="spellEnd"/>
      <w:r w:rsidRPr="00622E71">
        <w:rPr>
          <w:b/>
          <w:bCs/>
          <w:color w:val="101010"/>
        </w:rPr>
        <w:t xml:space="preserve">  </w:t>
      </w:r>
    </w:p>
    <w:p w14:paraId="00BBD9E1" w14:textId="77777777" w:rsidR="00622E71" w:rsidRDefault="00622E71">
      <w:pPr>
        <w:spacing w:after="0"/>
      </w:pPr>
    </w:p>
    <w:p w14:paraId="4A879A54" w14:textId="77777777" w:rsidR="00B40891" w:rsidRDefault="00944B0C">
      <w:pPr>
        <w:spacing w:after="0" w:line="249" w:lineRule="auto"/>
        <w:ind w:left="-5" w:hanging="10"/>
      </w:pPr>
      <w:r>
        <w:t xml:space="preserve">Korzystamy z technologii, która pozwala gromadzić pliki </w:t>
      </w:r>
      <w:proofErr w:type="spellStart"/>
      <w:r>
        <w:t>cookies</w:t>
      </w:r>
      <w:proofErr w:type="spellEnd"/>
      <w:r>
        <w:t xml:space="preserve">, w tym adres IP.  Więcej informacji znajdziesz w  Polityce </w:t>
      </w:r>
      <w:proofErr w:type="spellStart"/>
      <w:r>
        <w:t>cookies</w:t>
      </w:r>
      <w:proofErr w:type="spellEnd"/>
      <w:r>
        <w:t xml:space="preserve">.  </w:t>
      </w:r>
    </w:p>
    <w:p w14:paraId="4F386AAC" w14:textId="77777777" w:rsidR="00B40891" w:rsidRDefault="00944B0C">
      <w:pPr>
        <w:spacing w:after="0"/>
      </w:pPr>
      <w:r>
        <w:t xml:space="preserve"> </w:t>
      </w:r>
    </w:p>
    <w:p w14:paraId="42612060" w14:textId="77777777" w:rsidR="00B40891" w:rsidRDefault="00944B0C">
      <w:pPr>
        <w:spacing w:after="5" w:line="249" w:lineRule="auto"/>
        <w:ind w:left="-5" w:hanging="10"/>
        <w:jc w:val="both"/>
      </w:pPr>
      <w:r>
        <w:rPr>
          <w:color w:val="101010"/>
        </w:rPr>
        <w:t xml:space="preserve">Szczegóły dotyczące tego jak przetwarzamy Twoje dane osobowe w poszczególnych procesach znajdziesz na stronie </w:t>
      </w:r>
      <w:hyperlink r:id="rId5">
        <w:r>
          <w:rPr>
            <w:color w:val="0563C1"/>
            <w:u w:val="single" w:color="0563C1"/>
          </w:rPr>
          <w:t>www.x</w:t>
        </w:r>
      </w:hyperlink>
      <w:hyperlink r:id="rId6">
        <w:r>
          <w:rPr>
            <w:color w:val="0563C1"/>
            <w:u w:val="single" w:color="0563C1"/>
          </w:rPr>
          <w:t>-</w:t>
        </w:r>
      </w:hyperlink>
      <w:hyperlink r:id="rId7">
        <w:r>
          <w:rPr>
            <w:color w:val="0563C1"/>
            <w:u w:val="single" w:color="0563C1"/>
          </w:rPr>
          <w:t>kom.pl</w:t>
        </w:r>
      </w:hyperlink>
      <w:hyperlink r:id="rId8">
        <w:r>
          <w:t xml:space="preserve"> </w:t>
        </w:r>
      </w:hyperlink>
      <w:r>
        <w:t xml:space="preserve"> </w:t>
      </w:r>
      <w:r>
        <w:rPr>
          <w:color w:val="101010"/>
        </w:rPr>
        <w:t xml:space="preserve">w zakładce Polityka prywatności.  </w:t>
      </w:r>
    </w:p>
    <w:p w14:paraId="2323DF30" w14:textId="77777777" w:rsidR="00B40891" w:rsidRDefault="00944B0C">
      <w:pPr>
        <w:spacing w:after="0"/>
      </w:pPr>
      <w:r>
        <w:rPr>
          <w:b/>
        </w:rPr>
        <w:t xml:space="preserve"> </w:t>
      </w:r>
    </w:p>
    <w:p w14:paraId="323605E3" w14:textId="77777777" w:rsidR="00B40891" w:rsidRDefault="00944B0C">
      <w:pPr>
        <w:pStyle w:val="Nagwek1"/>
        <w:ind w:left="-5"/>
      </w:pPr>
      <w:r>
        <w:t xml:space="preserve">Polityka </w:t>
      </w:r>
      <w:proofErr w:type="spellStart"/>
      <w:r>
        <w:t>cookies</w:t>
      </w:r>
      <w:proofErr w:type="spellEnd"/>
      <w:r>
        <w:t xml:space="preserve"> </w:t>
      </w:r>
    </w:p>
    <w:p w14:paraId="5D8C99F3" w14:textId="77777777" w:rsidR="00B40891" w:rsidRDefault="00944B0C">
      <w:pPr>
        <w:spacing w:after="158"/>
        <w:ind w:left="-5" w:hanging="10"/>
      </w:pPr>
      <w:r>
        <w:t xml:space="preserve">Ten dokument dotyczy plików </w:t>
      </w:r>
      <w:proofErr w:type="spellStart"/>
      <w:r>
        <w:t>cookies</w:t>
      </w:r>
      <w:proofErr w:type="spellEnd"/>
      <w:r>
        <w:t xml:space="preserve"> strony g4m3r.tech, której właścicielem jest  x-kom. sp. z o.o. z siedzibą przy ul. Bojemskiego 25, 42-202 Częstochowa. </w:t>
      </w:r>
    </w:p>
    <w:p w14:paraId="75FAD9DD" w14:textId="77C9F4E4" w:rsidR="00B40891" w:rsidRDefault="00B40891"/>
    <w:p w14:paraId="3384E447" w14:textId="77777777" w:rsidR="00B40891" w:rsidRDefault="00944B0C">
      <w:pPr>
        <w:pStyle w:val="Nagwek1"/>
        <w:ind w:left="-5"/>
      </w:pPr>
      <w:r>
        <w:t xml:space="preserve">Czym są </w:t>
      </w:r>
      <w:proofErr w:type="spellStart"/>
      <w:r>
        <w:t>cookies</w:t>
      </w:r>
      <w:proofErr w:type="spellEnd"/>
      <w:r>
        <w:t xml:space="preserve"> </w:t>
      </w:r>
    </w:p>
    <w:p w14:paraId="0C364E57" w14:textId="77777777" w:rsidR="00B40891" w:rsidRDefault="00944B0C">
      <w:pPr>
        <w:spacing w:after="168" w:line="249" w:lineRule="auto"/>
        <w:ind w:left="-5" w:hanging="10"/>
      </w:pPr>
      <w:r>
        <w:t xml:space="preserve">Cookie to niewielki plik z informacją, który odwiedzana przez Ciebie strona umieszcza w pamięci Twojego urządzenia. Przy kolejnych odwiedzinach, plik ten jest odsyłany do strony, która go rozpoznaje. </w:t>
      </w:r>
      <w:proofErr w:type="spellStart"/>
      <w:r>
        <w:t>Cookies</w:t>
      </w:r>
      <w:proofErr w:type="spellEnd"/>
      <w:r>
        <w:t xml:space="preserve"> umożliwiają i usprawniają działanie strony internetowej, a także dostarczają danych, które służą m.in. do lepszego zrozumienia Twoich potrzeb, dopasowania wyświetlanych treści oraz do poprawy jakości obsługi. Nasze </w:t>
      </w:r>
      <w:proofErr w:type="spellStart"/>
      <w:r>
        <w:t>cookies</w:t>
      </w:r>
      <w:proofErr w:type="spellEnd"/>
      <w:r>
        <w:t xml:space="preserve"> są umieszczane na Twoim urządzeniu przez nas lub przez dostawcę treści, który działa w naszym imieniu. Gdy odwiedzasz naszą stronę, zapisuje i zbiera ona informacje za pomocą </w:t>
      </w:r>
      <w:proofErr w:type="spellStart"/>
      <w:r>
        <w:t>cookies</w:t>
      </w:r>
      <w:proofErr w:type="spellEnd"/>
      <w:r>
        <w:t xml:space="preserve"> oraz innych technologii – np. poprzez skrypty.   </w:t>
      </w:r>
    </w:p>
    <w:p w14:paraId="1A680B37" w14:textId="77777777" w:rsidR="00B40891" w:rsidRDefault="00944B0C">
      <w:r>
        <w:t xml:space="preserve"> </w:t>
      </w:r>
    </w:p>
    <w:p w14:paraId="24830BE2" w14:textId="77777777" w:rsidR="00B40891" w:rsidRDefault="00944B0C">
      <w:pPr>
        <w:pStyle w:val="Nagwek1"/>
        <w:ind w:left="-5"/>
      </w:pPr>
      <w:r>
        <w:t xml:space="preserve">Dlaczego </w:t>
      </w:r>
      <w:r>
        <w:t xml:space="preserve">używamy </w:t>
      </w:r>
      <w:proofErr w:type="spellStart"/>
      <w:r>
        <w:t>cookies</w:t>
      </w:r>
      <w:proofErr w:type="spellEnd"/>
      <w:r>
        <w:t xml:space="preserve"> </w:t>
      </w:r>
    </w:p>
    <w:p w14:paraId="526B9AD7" w14:textId="77777777" w:rsidR="00B40891" w:rsidRDefault="00944B0C">
      <w:pPr>
        <w:spacing w:after="168" w:line="249" w:lineRule="auto"/>
        <w:ind w:left="-5" w:hanging="10"/>
      </w:pPr>
      <w:r>
        <w:t xml:space="preserve">Robimy to, by lepiej dopasować treści do Twoich preferencji oraz urządzenia, z którego korzystasz. Zapamiętujemy Twoje wybory co do ustawień elementów strony, lokalizacji czy zgód na przetwarzanie danych. </w:t>
      </w:r>
    </w:p>
    <w:p w14:paraId="05201DB9" w14:textId="77777777" w:rsidR="00B40891" w:rsidRDefault="00944B0C">
      <w:pPr>
        <w:spacing w:after="168" w:line="249" w:lineRule="auto"/>
        <w:ind w:left="-5" w:hanging="10"/>
      </w:pPr>
      <w:r>
        <w:t xml:space="preserve">Tworzymy także anonimowe badania i statystyki, które pomagają nam zrozumieć, w jaki sposób korzystasz z naszej strony. Dzięki temu możemy wdrażać nowe funkcje, które ułatwiają korzystanie z naszej strony. </w:t>
      </w:r>
    </w:p>
    <w:p w14:paraId="3C210019" w14:textId="77777777" w:rsidR="00B40891" w:rsidRDefault="00944B0C">
      <w:pPr>
        <w:spacing w:after="168" w:line="249" w:lineRule="auto"/>
        <w:ind w:left="-5" w:hanging="10"/>
      </w:pPr>
      <w:r>
        <w:t xml:space="preserve">Niektóre pliki </w:t>
      </w:r>
      <w:proofErr w:type="spellStart"/>
      <w:r>
        <w:t>cookies</w:t>
      </w:r>
      <w:proofErr w:type="spellEnd"/>
      <w:r>
        <w:t xml:space="preserve"> są niezbędne do prawidłowego działania naszej strony. Część z nich jest również wykorzystywana do identyfikowania reklam, które już Ci wyświetliliśmy, a także do wyświetlania dopasowanych treści.  </w:t>
      </w:r>
    </w:p>
    <w:p w14:paraId="590D9A45" w14:textId="77777777" w:rsidR="00B40891" w:rsidRDefault="00944B0C">
      <w:pPr>
        <w:spacing w:after="158"/>
      </w:pPr>
      <w:r>
        <w:t xml:space="preserve"> </w:t>
      </w:r>
    </w:p>
    <w:p w14:paraId="79E42513" w14:textId="77777777" w:rsidR="00B40891" w:rsidRDefault="00944B0C">
      <w:pPr>
        <w:pStyle w:val="Nagwek1"/>
        <w:ind w:left="-5"/>
      </w:pPr>
      <w:r>
        <w:t xml:space="preserve">Jakich </w:t>
      </w:r>
      <w:proofErr w:type="spellStart"/>
      <w:r>
        <w:t>cookies</w:t>
      </w:r>
      <w:proofErr w:type="spellEnd"/>
      <w:r>
        <w:t xml:space="preserve"> </w:t>
      </w:r>
      <w:r>
        <w:t>używamy</w:t>
      </w:r>
      <w:r>
        <w:t xml:space="preserve"> </w:t>
      </w:r>
    </w:p>
    <w:p w14:paraId="406F4C34" w14:textId="77777777" w:rsidR="00B40891" w:rsidRDefault="00944B0C">
      <w:pPr>
        <w:spacing w:after="213" w:line="249" w:lineRule="auto"/>
        <w:ind w:left="-5" w:hanging="10"/>
      </w:pPr>
      <w:r>
        <w:t xml:space="preserve">Stosujemy dwa rodzaje plików </w:t>
      </w:r>
      <w:proofErr w:type="spellStart"/>
      <w:r>
        <w:t>cookies</w:t>
      </w:r>
      <w:proofErr w:type="spellEnd"/>
      <w:r>
        <w:t xml:space="preserve">: </w:t>
      </w:r>
    </w:p>
    <w:p w14:paraId="08CB3BF0" w14:textId="77777777" w:rsidR="00B40891" w:rsidRDefault="00944B0C">
      <w:pPr>
        <w:numPr>
          <w:ilvl w:val="0"/>
          <w:numId w:val="1"/>
        </w:numPr>
        <w:spacing w:after="46"/>
        <w:ind w:hanging="360"/>
      </w:pPr>
      <w:r>
        <w:t xml:space="preserve">sesyjne – są </w:t>
      </w:r>
      <w:r>
        <w:t xml:space="preserve">przechowywane na Twoim urządzeniu i pozostają tam do momentu zakończenia sesji przeglądarki. Zapisane informacje są wówczas trwale usuwane z pamięci urządzenia.  </w:t>
      </w:r>
    </w:p>
    <w:p w14:paraId="77C71FE1" w14:textId="77777777" w:rsidR="00B40891" w:rsidRDefault="00944B0C">
      <w:pPr>
        <w:numPr>
          <w:ilvl w:val="0"/>
          <w:numId w:val="1"/>
        </w:numPr>
        <w:spacing w:after="168" w:line="249" w:lineRule="auto"/>
        <w:ind w:hanging="360"/>
      </w:pPr>
      <w:r>
        <w:t xml:space="preserve">trwałe – są przechowywane na Twoim urządzeniu i pozostają tam dopóki ich nie skasujesz lub dopóki nie minie okres ich ważności. Zakończenie sesji danej przeglądarki lub wyłączenie urządzenia nie spowoduje ich usunięcia.  </w:t>
      </w:r>
    </w:p>
    <w:p w14:paraId="2D1EF5B2" w14:textId="77777777" w:rsidR="00B40891" w:rsidRDefault="00944B0C">
      <w:pPr>
        <w:spacing w:after="0"/>
      </w:pPr>
      <w:r>
        <w:t xml:space="preserve"> </w:t>
      </w:r>
      <w:r>
        <w:tab/>
        <w:t xml:space="preserve"> </w:t>
      </w:r>
    </w:p>
    <w:p w14:paraId="17C48A5A" w14:textId="77777777" w:rsidR="00B40891" w:rsidRDefault="00944B0C">
      <w:pPr>
        <w:spacing w:after="216" w:line="249" w:lineRule="auto"/>
        <w:ind w:left="-5" w:hanging="10"/>
      </w:pPr>
      <w:r>
        <w:lastRenderedPageBreak/>
        <w:t xml:space="preserve">Stosujemy następujące </w:t>
      </w:r>
      <w:proofErr w:type="spellStart"/>
      <w:r>
        <w:t>cookies</w:t>
      </w:r>
      <w:proofErr w:type="spellEnd"/>
      <w:r>
        <w:t xml:space="preserve">: </w:t>
      </w:r>
    </w:p>
    <w:p w14:paraId="69FC6C9E" w14:textId="77777777" w:rsidR="00B40891" w:rsidRDefault="00944B0C">
      <w:pPr>
        <w:numPr>
          <w:ilvl w:val="0"/>
          <w:numId w:val="1"/>
        </w:numPr>
        <w:spacing w:after="9" w:line="249" w:lineRule="auto"/>
        <w:ind w:hanging="360"/>
      </w:pPr>
      <w:r>
        <w:t xml:space="preserve">Niezbędne – są konieczne, służą do poprawnego działania strony: </w:t>
      </w:r>
    </w:p>
    <w:p w14:paraId="13DFE602" w14:textId="77777777" w:rsidR="00B40891" w:rsidRDefault="00944B0C">
      <w:pPr>
        <w:spacing w:after="0"/>
        <w:ind w:left="720"/>
      </w:pPr>
      <w:r>
        <w:rPr>
          <w:color w:val="FF0000"/>
        </w:rPr>
        <w:t xml:space="preserve"> </w:t>
      </w:r>
    </w:p>
    <w:tbl>
      <w:tblPr>
        <w:tblStyle w:val="TableGrid"/>
        <w:tblW w:w="10778" w:type="dxa"/>
        <w:tblInd w:w="-852" w:type="dxa"/>
        <w:tblCellMar>
          <w:top w:w="48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212"/>
        <w:gridCol w:w="2192"/>
        <w:gridCol w:w="1560"/>
        <w:gridCol w:w="1277"/>
        <w:gridCol w:w="1274"/>
        <w:gridCol w:w="1844"/>
        <w:gridCol w:w="1419"/>
      </w:tblGrid>
      <w:tr w:rsidR="00B40891" w14:paraId="2615937C" w14:textId="77777777">
        <w:trPr>
          <w:trHeight w:val="2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790D4" w14:textId="77777777" w:rsidR="00B40891" w:rsidRDefault="00B40891"/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BCE09" w14:textId="77777777" w:rsidR="00B40891" w:rsidRDefault="00944B0C">
            <w:pPr>
              <w:spacing w:after="0"/>
              <w:ind w:left="50"/>
            </w:pPr>
            <w:r>
              <w:rPr>
                <w:b/>
              </w:rPr>
              <w:t>Ciastko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11E0" w14:textId="77777777" w:rsidR="00B40891" w:rsidRDefault="00944B0C">
            <w:pPr>
              <w:spacing w:after="0"/>
              <w:ind w:right="30"/>
              <w:jc w:val="center"/>
            </w:pPr>
            <w:r>
              <w:rPr>
                <w:b/>
              </w:rPr>
              <w:t>Domena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99B7" w14:textId="77777777" w:rsidR="00B40891" w:rsidRDefault="00944B0C">
            <w:pPr>
              <w:spacing w:after="0"/>
              <w:ind w:left="79"/>
            </w:pPr>
            <w:r>
              <w:rPr>
                <w:b/>
              </w:rPr>
              <w:t>Narzędzie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512" w14:textId="77777777" w:rsidR="00B40891" w:rsidRDefault="00944B0C">
            <w:pPr>
              <w:spacing w:after="0"/>
              <w:ind w:right="30"/>
              <w:jc w:val="center"/>
            </w:pPr>
            <w:r>
              <w:rPr>
                <w:b/>
              </w:rPr>
              <w:t>Typ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F0E0" w14:textId="77777777" w:rsidR="00B40891" w:rsidRDefault="00944B0C">
            <w:pPr>
              <w:spacing w:after="0"/>
              <w:ind w:right="29"/>
              <w:jc w:val="center"/>
            </w:pPr>
            <w:r>
              <w:rPr>
                <w:b/>
              </w:rPr>
              <w:t>Opis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70BA" w14:textId="77777777" w:rsidR="00B40891" w:rsidRDefault="00944B0C">
            <w:pPr>
              <w:spacing w:after="0"/>
              <w:ind w:left="22"/>
            </w:pPr>
            <w:r>
              <w:rPr>
                <w:b/>
              </w:rPr>
              <w:t>Czas trwania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B40891" w14:paraId="6F52F210" w14:textId="77777777">
        <w:trPr>
          <w:trHeight w:val="269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7BA50" w14:textId="77777777" w:rsidR="00B40891" w:rsidRDefault="00944B0C">
            <w:pPr>
              <w:spacing w:after="0"/>
              <w:ind w:left="2"/>
            </w:pPr>
            <w:r>
              <w:t>__</w:t>
            </w:r>
            <w:proofErr w:type="spellStart"/>
            <w:r>
              <w:t>cf_bm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366BB" w14:textId="77777777" w:rsidR="00B40891" w:rsidRDefault="00B4089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B57" w14:textId="77777777" w:rsidR="00B40891" w:rsidRDefault="00944B0C">
            <w:pPr>
              <w:spacing w:after="0"/>
              <w:ind w:left="2"/>
            </w:pPr>
            <w:r>
              <w:t>codepen.io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766A" w14:textId="77777777" w:rsidR="00B40891" w:rsidRDefault="00944B0C">
            <w:pPr>
              <w:spacing w:after="0"/>
            </w:pPr>
            <w:proofErr w:type="spellStart"/>
            <w:r>
              <w:t>Codepen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AA3A" w14:textId="77777777" w:rsidR="00B40891" w:rsidRDefault="00944B0C">
            <w:pPr>
              <w:spacing w:after="0"/>
            </w:pPr>
            <w:r>
              <w:t>Niezbędne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7E97" w14:textId="77777777" w:rsidR="00B40891" w:rsidRDefault="00944B0C">
            <w:pPr>
              <w:spacing w:after="0"/>
              <w:ind w:left="2" w:right="29"/>
            </w:pPr>
            <w:r>
              <w:t>To cookie służy do odróżniania ludzi od botów. Dzięki temu witryna może tworzyć wiarygodne raporty na temat sposobu jej użytkowania.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22B9" w14:textId="77777777" w:rsidR="00B40891" w:rsidRDefault="00944B0C">
            <w:pPr>
              <w:spacing w:after="0"/>
            </w:pPr>
            <w:r>
              <w:t>30 minut</w:t>
            </w:r>
            <w:r>
              <w:rPr>
                <w:color w:val="FF0000"/>
              </w:rPr>
              <w:t xml:space="preserve"> </w:t>
            </w:r>
          </w:p>
        </w:tc>
      </w:tr>
      <w:tr w:rsidR="00B40891" w14:paraId="21C7BD74" w14:textId="77777777">
        <w:trPr>
          <w:trHeight w:val="350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D4E5D" w14:textId="77777777" w:rsidR="00B40891" w:rsidRDefault="00944B0C">
            <w:pPr>
              <w:spacing w:after="0"/>
              <w:ind w:left="2"/>
            </w:pPr>
            <w:r>
              <w:t>__</w:t>
            </w:r>
            <w:proofErr w:type="spellStart"/>
            <w:r>
              <w:t>cfruid</w:t>
            </w:r>
            <w:proofErr w:type="spellEnd"/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43E0B" w14:textId="77777777" w:rsidR="00B40891" w:rsidRDefault="00B4089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1A4B" w14:textId="77777777" w:rsidR="00B40891" w:rsidRDefault="00944B0C">
            <w:pPr>
              <w:spacing w:after="0"/>
              <w:ind w:left="2"/>
            </w:pPr>
            <w:r>
              <w:t xml:space="preserve">codepen.io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711B" w14:textId="77777777" w:rsidR="00B40891" w:rsidRDefault="00944B0C">
            <w:pPr>
              <w:spacing w:after="0"/>
            </w:pPr>
            <w:proofErr w:type="spellStart"/>
            <w:r>
              <w:t>Codepen</w:t>
            </w:r>
            <w:proofErr w:type="spellEnd"/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C0C" w14:textId="77777777" w:rsidR="00B40891" w:rsidRDefault="00944B0C">
            <w:pPr>
              <w:spacing w:after="0"/>
            </w:pPr>
            <w:r>
              <w:t xml:space="preserve">Niezbędne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1022" w14:textId="77777777" w:rsidR="00B40891" w:rsidRDefault="00944B0C">
            <w:pPr>
              <w:spacing w:after="0"/>
              <w:ind w:left="2" w:right="9"/>
            </w:pPr>
            <w:r>
              <w:t xml:space="preserve">Ten plik cookie jest częścią usług świadczonych przez </w:t>
            </w:r>
            <w:proofErr w:type="spellStart"/>
            <w:r>
              <w:t>Cloudflare</w:t>
            </w:r>
            <w:proofErr w:type="spellEnd"/>
            <w:r>
              <w:t xml:space="preserve"> – obejmujących równoważenie obciążenia, dostarczanie treści witryny oraz obsługę połączenia DNS dla operatorów witryn.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D837" w14:textId="77777777" w:rsidR="00B40891" w:rsidRDefault="00944B0C">
            <w:pPr>
              <w:spacing w:after="0"/>
            </w:pPr>
            <w:r>
              <w:t xml:space="preserve">Sesja </w:t>
            </w:r>
          </w:p>
        </w:tc>
      </w:tr>
    </w:tbl>
    <w:p w14:paraId="06BBCE35" w14:textId="77777777" w:rsidR="00B40891" w:rsidRDefault="00944B0C">
      <w:pPr>
        <w:spacing w:after="0"/>
        <w:ind w:left="720"/>
      </w:pPr>
      <w:r>
        <w:rPr>
          <w:color w:val="FF0000"/>
        </w:rPr>
        <w:t xml:space="preserve"> </w:t>
      </w:r>
    </w:p>
    <w:p w14:paraId="6DE26A2B" w14:textId="77777777" w:rsidR="00B40891" w:rsidRDefault="00944B0C">
      <w:pPr>
        <w:spacing w:after="45"/>
        <w:ind w:left="720"/>
      </w:pPr>
      <w:r>
        <w:rPr>
          <w:color w:val="FF0000"/>
        </w:rPr>
        <w:t xml:space="preserve"> </w:t>
      </w:r>
    </w:p>
    <w:p w14:paraId="220FE630" w14:textId="77777777" w:rsidR="00B40891" w:rsidRDefault="00944B0C">
      <w:pPr>
        <w:numPr>
          <w:ilvl w:val="0"/>
          <w:numId w:val="1"/>
        </w:numPr>
        <w:spacing w:after="9" w:line="249" w:lineRule="auto"/>
        <w:ind w:hanging="360"/>
      </w:pPr>
      <w:r>
        <w:t xml:space="preserve">Analityczne – są </w:t>
      </w:r>
      <w:r>
        <w:t xml:space="preserve">opcjonalne, pozwalają nam lepiej zrozumieć Twoje potrzeby i ulepszać stronę: </w:t>
      </w:r>
    </w:p>
    <w:p w14:paraId="56FE8EEF" w14:textId="77777777" w:rsidR="00B40891" w:rsidRDefault="00944B0C">
      <w:pPr>
        <w:spacing w:after="0"/>
        <w:ind w:left="720"/>
      </w:pPr>
      <w:r>
        <w:rPr>
          <w:color w:val="FF0000"/>
        </w:rPr>
        <w:t xml:space="preserve"> </w:t>
      </w:r>
    </w:p>
    <w:tbl>
      <w:tblPr>
        <w:tblStyle w:val="TableGrid"/>
        <w:tblW w:w="10778" w:type="dxa"/>
        <w:tblInd w:w="-852" w:type="dxa"/>
        <w:tblCellMar>
          <w:top w:w="48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3404"/>
        <w:gridCol w:w="1560"/>
        <w:gridCol w:w="1277"/>
        <w:gridCol w:w="1274"/>
        <w:gridCol w:w="1844"/>
        <w:gridCol w:w="1419"/>
      </w:tblGrid>
      <w:tr w:rsidR="00B40891" w14:paraId="20D02929" w14:textId="77777777">
        <w:trPr>
          <w:trHeight w:val="27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5C4F" w14:textId="77777777" w:rsidR="00B40891" w:rsidRDefault="00944B0C">
            <w:pPr>
              <w:spacing w:after="0"/>
              <w:ind w:right="18"/>
              <w:jc w:val="center"/>
            </w:pPr>
            <w:r>
              <w:rPr>
                <w:b/>
              </w:rPr>
              <w:t>Ciastko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3BB5" w14:textId="77777777" w:rsidR="00B40891" w:rsidRDefault="00944B0C">
            <w:pPr>
              <w:spacing w:after="0"/>
              <w:ind w:right="20"/>
              <w:jc w:val="center"/>
            </w:pPr>
            <w:r>
              <w:rPr>
                <w:b/>
              </w:rPr>
              <w:t>Domena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7614" w14:textId="77777777" w:rsidR="00B40891" w:rsidRDefault="00944B0C">
            <w:pPr>
              <w:spacing w:after="0"/>
              <w:ind w:left="79"/>
            </w:pPr>
            <w:r>
              <w:rPr>
                <w:b/>
              </w:rPr>
              <w:t>Narzędzie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C99C" w14:textId="77777777" w:rsidR="00B40891" w:rsidRDefault="00944B0C">
            <w:pPr>
              <w:spacing w:after="0"/>
              <w:ind w:right="20"/>
              <w:jc w:val="center"/>
            </w:pPr>
            <w:r>
              <w:rPr>
                <w:b/>
              </w:rPr>
              <w:t>Typ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5889" w14:textId="77777777" w:rsidR="00B40891" w:rsidRDefault="00944B0C">
            <w:pPr>
              <w:spacing w:after="0"/>
              <w:ind w:right="19"/>
              <w:jc w:val="center"/>
            </w:pPr>
            <w:r>
              <w:rPr>
                <w:b/>
              </w:rPr>
              <w:t>Opis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B24" w14:textId="77777777" w:rsidR="00B40891" w:rsidRDefault="00944B0C">
            <w:pPr>
              <w:spacing w:after="0"/>
              <w:ind w:left="22"/>
            </w:pPr>
            <w:r>
              <w:rPr>
                <w:b/>
              </w:rPr>
              <w:t>Czas trwania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B40891" w14:paraId="5E8E5084" w14:textId="77777777">
        <w:trPr>
          <w:trHeight w:val="108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BEA4" w14:textId="77777777" w:rsidR="00B40891" w:rsidRDefault="00944B0C">
            <w:pPr>
              <w:spacing w:after="0"/>
              <w:ind w:left="2"/>
            </w:pPr>
            <w:r>
              <w:t>_</w:t>
            </w:r>
            <w:proofErr w:type="spellStart"/>
            <w:r>
              <w:t>ga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94FC" w14:textId="77777777" w:rsidR="00B40891" w:rsidRDefault="00944B0C">
            <w:pPr>
              <w:spacing w:after="0"/>
              <w:ind w:left="2"/>
            </w:pPr>
            <w:r>
              <w:t>g4m3r.tech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67AE" w14:textId="77777777" w:rsidR="00B40891" w:rsidRDefault="00944B0C">
            <w:pPr>
              <w:spacing w:after="0"/>
            </w:pPr>
            <w:r>
              <w:t>Google Analytics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59C6" w14:textId="77777777" w:rsidR="00B40891" w:rsidRDefault="00944B0C">
            <w:pPr>
              <w:spacing w:after="0"/>
            </w:pPr>
            <w:r>
              <w:t>Analityczne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D96B" w14:textId="77777777" w:rsidR="00B40891" w:rsidRDefault="00944B0C">
            <w:pPr>
              <w:spacing w:after="0"/>
              <w:ind w:left="2"/>
            </w:pPr>
            <w:r>
              <w:t>Przechowuje i zlicza wyświetlenia strony.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CB90" w14:textId="77777777" w:rsidR="00B40891" w:rsidRDefault="00944B0C">
            <w:pPr>
              <w:spacing w:after="0"/>
            </w:pPr>
            <w:r>
              <w:t>400 dni</w:t>
            </w:r>
            <w:r>
              <w:rPr>
                <w:color w:val="FF0000"/>
              </w:rPr>
              <w:t xml:space="preserve"> </w:t>
            </w:r>
          </w:p>
        </w:tc>
      </w:tr>
      <w:tr w:rsidR="00B40891" w14:paraId="32EFBE50" w14:textId="77777777">
        <w:trPr>
          <w:trHeight w:val="81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C5CD" w14:textId="77777777" w:rsidR="00B40891" w:rsidRDefault="00944B0C">
            <w:pPr>
              <w:spacing w:after="0"/>
              <w:ind w:left="2"/>
            </w:pPr>
            <w:r>
              <w:t>_ga_5NWTC9T17C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07E3" w14:textId="77777777" w:rsidR="00B40891" w:rsidRDefault="00944B0C">
            <w:pPr>
              <w:spacing w:after="0"/>
              <w:ind w:left="2"/>
            </w:pPr>
            <w:r>
              <w:t>g4m3r.tech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7511" w14:textId="77777777" w:rsidR="00B40891" w:rsidRDefault="00944B0C">
            <w:pPr>
              <w:spacing w:after="0"/>
            </w:pPr>
            <w:r>
              <w:t>Google Analytics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F2B5" w14:textId="77777777" w:rsidR="00B40891" w:rsidRDefault="00944B0C">
            <w:pPr>
              <w:spacing w:after="0"/>
            </w:pPr>
            <w:r>
              <w:t>Analityczne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1F3" w14:textId="77777777" w:rsidR="00B40891" w:rsidRDefault="00944B0C">
            <w:pPr>
              <w:spacing w:after="0"/>
              <w:ind w:left="2"/>
            </w:pPr>
            <w:r>
              <w:t>Przechowuje i zlicza odsłony strony.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69F5" w14:textId="77777777" w:rsidR="00B40891" w:rsidRDefault="00944B0C">
            <w:pPr>
              <w:spacing w:after="0"/>
            </w:pPr>
            <w:r>
              <w:t>400 dni</w:t>
            </w:r>
            <w:r>
              <w:rPr>
                <w:color w:val="FF0000"/>
              </w:rPr>
              <w:t xml:space="preserve"> </w:t>
            </w:r>
          </w:p>
        </w:tc>
      </w:tr>
    </w:tbl>
    <w:p w14:paraId="3264C287" w14:textId="77777777" w:rsidR="00B40891" w:rsidRDefault="00944B0C">
      <w:pPr>
        <w:spacing w:after="0"/>
        <w:ind w:left="720"/>
      </w:pPr>
      <w:r>
        <w:rPr>
          <w:color w:val="FF0000"/>
        </w:rPr>
        <w:t xml:space="preserve"> </w:t>
      </w:r>
    </w:p>
    <w:p w14:paraId="5E87891C" w14:textId="77777777" w:rsidR="00B40891" w:rsidRDefault="00944B0C">
      <w:pPr>
        <w:spacing w:after="43"/>
        <w:ind w:left="720"/>
      </w:pPr>
      <w:r>
        <w:t xml:space="preserve"> </w:t>
      </w:r>
    </w:p>
    <w:p w14:paraId="10A3EFBC" w14:textId="77777777" w:rsidR="00B40891" w:rsidRDefault="00944B0C">
      <w:pPr>
        <w:numPr>
          <w:ilvl w:val="0"/>
          <w:numId w:val="1"/>
        </w:numPr>
        <w:spacing w:after="0"/>
        <w:ind w:hanging="360"/>
      </w:pPr>
      <w:r>
        <w:t xml:space="preserve">Reklamowe – są opcjonalne, służą do lepszego dopasowania treści, które Ci dostarczamy: </w:t>
      </w:r>
    </w:p>
    <w:p w14:paraId="7C30BCBC" w14:textId="77777777" w:rsidR="00B40891" w:rsidRDefault="00944B0C">
      <w:pPr>
        <w:spacing w:after="0"/>
        <w:ind w:left="720"/>
      </w:pPr>
      <w:r>
        <w:rPr>
          <w:color w:val="FF0000"/>
        </w:rPr>
        <w:t xml:space="preserve"> </w:t>
      </w:r>
    </w:p>
    <w:tbl>
      <w:tblPr>
        <w:tblStyle w:val="TableGrid"/>
        <w:tblW w:w="10778" w:type="dxa"/>
        <w:tblInd w:w="-852" w:type="dxa"/>
        <w:tblCellMar>
          <w:top w:w="48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212"/>
        <w:gridCol w:w="2192"/>
        <w:gridCol w:w="1560"/>
        <w:gridCol w:w="1277"/>
        <w:gridCol w:w="1274"/>
        <w:gridCol w:w="1844"/>
        <w:gridCol w:w="1419"/>
      </w:tblGrid>
      <w:tr w:rsidR="00B40891" w14:paraId="2C16A920" w14:textId="77777777">
        <w:trPr>
          <w:trHeight w:val="2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57666" w14:textId="77777777" w:rsidR="00B40891" w:rsidRDefault="00B40891"/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C1BDE" w14:textId="77777777" w:rsidR="00B40891" w:rsidRDefault="00944B0C">
            <w:pPr>
              <w:spacing w:after="0"/>
              <w:ind w:left="50"/>
            </w:pPr>
            <w:r>
              <w:rPr>
                <w:b/>
              </w:rPr>
              <w:t>Ciastko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F462" w14:textId="77777777" w:rsidR="00B40891" w:rsidRDefault="00944B0C">
            <w:pPr>
              <w:spacing w:after="0"/>
              <w:ind w:right="30"/>
              <w:jc w:val="center"/>
            </w:pPr>
            <w:r>
              <w:rPr>
                <w:b/>
              </w:rPr>
              <w:t>Domena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A2F" w14:textId="77777777" w:rsidR="00B40891" w:rsidRDefault="00944B0C">
            <w:pPr>
              <w:spacing w:after="0"/>
              <w:ind w:left="79"/>
            </w:pPr>
            <w:r>
              <w:rPr>
                <w:b/>
              </w:rPr>
              <w:t>Narzędzie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5AF5" w14:textId="77777777" w:rsidR="00B40891" w:rsidRDefault="00944B0C">
            <w:pPr>
              <w:spacing w:after="0"/>
              <w:ind w:right="30"/>
              <w:jc w:val="center"/>
            </w:pPr>
            <w:r>
              <w:rPr>
                <w:b/>
              </w:rPr>
              <w:t>Typ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59B3" w14:textId="77777777" w:rsidR="00B40891" w:rsidRDefault="00944B0C">
            <w:pPr>
              <w:spacing w:after="0"/>
              <w:ind w:right="29"/>
              <w:jc w:val="center"/>
            </w:pPr>
            <w:r>
              <w:rPr>
                <w:b/>
              </w:rPr>
              <w:t>Opis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E2B1" w14:textId="77777777" w:rsidR="00B40891" w:rsidRDefault="00944B0C">
            <w:pPr>
              <w:spacing w:after="0"/>
              <w:ind w:left="22"/>
            </w:pPr>
            <w:r>
              <w:rPr>
                <w:b/>
              </w:rPr>
              <w:t>Czas trwania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B40891" w14:paraId="72C3ABFC" w14:textId="77777777">
        <w:trPr>
          <w:trHeight w:val="81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2EEBD" w14:textId="77777777" w:rsidR="00B40891" w:rsidRDefault="00944B0C">
            <w:pPr>
              <w:spacing w:after="0"/>
              <w:ind w:left="2"/>
            </w:pPr>
            <w:r>
              <w:t>_</w:t>
            </w:r>
            <w:proofErr w:type="spellStart"/>
            <w:r>
              <w:t>fbp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DB8C0" w14:textId="77777777" w:rsidR="00B40891" w:rsidRDefault="00B4089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93C3" w14:textId="77777777" w:rsidR="00B40891" w:rsidRDefault="00944B0C">
            <w:pPr>
              <w:spacing w:after="0"/>
              <w:ind w:left="2"/>
            </w:pPr>
            <w:r>
              <w:t>g4m3r.tech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7CFB" w14:textId="77777777" w:rsidR="00B40891" w:rsidRDefault="00944B0C">
            <w:pPr>
              <w:spacing w:after="0"/>
            </w:pPr>
            <w:r>
              <w:t>Facebook/ Meta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432" w14:textId="77777777" w:rsidR="00B40891" w:rsidRDefault="00944B0C">
            <w:pPr>
              <w:spacing w:after="0"/>
              <w:jc w:val="both"/>
            </w:pPr>
            <w:r>
              <w:t>Reklamowe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BFAE" w14:textId="77777777" w:rsidR="00B40891" w:rsidRDefault="00944B0C">
            <w:pPr>
              <w:spacing w:after="0"/>
              <w:ind w:left="2" w:right="271"/>
              <w:jc w:val="both"/>
            </w:pPr>
            <w:r>
              <w:t>Przechowuje i śledzi wizyty na stronie.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4EC" w14:textId="77777777" w:rsidR="00B40891" w:rsidRDefault="00944B0C">
            <w:pPr>
              <w:spacing w:after="0"/>
            </w:pPr>
            <w:r>
              <w:t>90 dni</w:t>
            </w:r>
            <w:r>
              <w:rPr>
                <w:color w:val="FF0000"/>
              </w:rPr>
              <w:t xml:space="preserve"> </w:t>
            </w:r>
          </w:p>
        </w:tc>
      </w:tr>
    </w:tbl>
    <w:p w14:paraId="57A9E2F9" w14:textId="77777777" w:rsidR="00B40891" w:rsidRDefault="00944B0C">
      <w:pPr>
        <w:spacing w:after="0"/>
        <w:ind w:left="720"/>
      </w:pPr>
      <w:r>
        <w:rPr>
          <w:color w:val="FF0000"/>
        </w:rPr>
        <w:t xml:space="preserve"> </w:t>
      </w:r>
    </w:p>
    <w:p w14:paraId="2B75512F" w14:textId="77777777" w:rsidR="00B40891" w:rsidRDefault="00944B0C">
      <w:pPr>
        <w:spacing w:after="46"/>
        <w:ind w:left="720"/>
      </w:pPr>
      <w:r>
        <w:rPr>
          <w:color w:val="FF0000"/>
        </w:rPr>
        <w:t xml:space="preserve"> </w:t>
      </w:r>
    </w:p>
    <w:p w14:paraId="4EB85309" w14:textId="77777777" w:rsidR="00B40891" w:rsidRDefault="00944B0C">
      <w:pPr>
        <w:numPr>
          <w:ilvl w:val="0"/>
          <w:numId w:val="1"/>
        </w:numPr>
        <w:spacing w:after="9" w:line="249" w:lineRule="auto"/>
        <w:ind w:hanging="360"/>
      </w:pPr>
      <w:r>
        <w:t xml:space="preserve">Pozostałe – </w:t>
      </w:r>
      <w:r>
        <w:t xml:space="preserve">są opcjonalne, a ich pochodzenie nie pozwala przypisać ich do powyższych kategorii: </w:t>
      </w:r>
    </w:p>
    <w:p w14:paraId="10566DBE" w14:textId="77777777" w:rsidR="00B40891" w:rsidRDefault="00944B0C">
      <w:pPr>
        <w:spacing w:after="0"/>
        <w:ind w:left="720"/>
      </w:pPr>
      <w:r>
        <w:rPr>
          <w:color w:val="FF0000"/>
        </w:rPr>
        <w:t xml:space="preserve"> </w:t>
      </w:r>
    </w:p>
    <w:tbl>
      <w:tblPr>
        <w:tblStyle w:val="TableGrid"/>
        <w:tblW w:w="10778" w:type="dxa"/>
        <w:tblInd w:w="-852" w:type="dxa"/>
        <w:tblCellMar>
          <w:top w:w="48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3404"/>
        <w:gridCol w:w="1560"/>
        <w:gridCol w:w="1277"/>
        <w:gridCol w:w="1274"/>
        <w:gridCol w:w="1844"/>
        <w:gridCol w:w="1419"/>
      </w:tblGrid>
      <w:tr w:rsidR="00B40891" w14:paraId="32DF2F8F" w14:textId="77777777">
        <w:trPr>
          <w:trHeight w:val="27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3F5" w14:textId="77777777" w:rsidR="00B40891" w:rsidRDefault="00944B0C">
            <w:pPr>
              <w:spacing w:after="0"/>
              <w:ind w:right="18"/>
              <w:jc w:val="center"/>
            </w:pPr>
            <w:r>
              <w:rPr>
                <w:b/>
              </w:rPr>
              <w:t>Ciastko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5837" w14:textId="77777777" w:rsidR="00B40891" w:rsidRDefault="00944B0C">
            <w:pPr>
              <w:spacing w:after="0"/>
              <w:ind w:right="20"/>
              <w:jc w:val="center"/>
            </w:pPr>
            <w:r>
              <w:rPr>
                <w:b/>
              </w:rPr>
              <w:t>Domena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F346" w14:textId="77777777" w:rsidR="00B40891" w:rsidRDefault="00944B0C">
            <w:pPr>
              <w:spacing w:after="0"/>
              <w:ind w:left="79"/>
            </w:pPr>
            <w:r>
              <w:rPr>
                <w:b/>
              </w:rPr>
              <w:t>Narzędzie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8E3B" w14:textId="77777777" w:rsidR="00B40891" w:rsidRDefault="00944B0C">
            <w:pPr>
              <w:spacing w:after="0"/>
              <w:ind w:right="20"/>
              <w:jc w:val="center"/>
            </w:pPr>
            <w:r>
              <w:rPr>
                <w:b/>
              </w:rPr>
              <w:t>Typ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6A6A" w14:textId="77777777" w:rsidR="00B40891" w:rsidRDefault="00944B0C">
            <w:pPr>
              <w:spacing w:after="0"/>
              <w:ind w:right="19"/>
              <w:jc w:val="center"/>
            </w:pPr>
            <w:r>
              <w:rPr>
                <w:b/>
              </w:rPr>
              <w:t>Opis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3D74" w14:textId="77777777" w:rsidR="00B40891" w:rsidRDefault="00944B0C">
            <w:pPr>
              <w:spacing w:after="0"/>
              <w:ind w:left="22"/>
            </w:pPr>
            <w:r>
              <w:rPr>
                <w:b/>
              </w:rPr>
              <w:t>Czas trwania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B40891" w14:paraId="0F44086E" w14:textId="77777777">
        <w:trPr>
          <w:trHeight w:val="216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F11" w14:textId="77777777" w:rsidR="00B40891" w:rsidRDefault="00944B0C">
            <w:pPr>
              <w:spacing w:after="0"/>
              <w:ind w:left="2"/>
            </w:pPr>
            <w:r>
              <w:t>_</w:t>
            </w:r>
            <w:proofErr w:type="spellStart"/>
            <w:r>
              <w:t>tt_enable_cookie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38E8" w14:textId="77777777" w:rsidR="00B40891" w:rsidRDefault="00944B0C">
            <w:pPr>
              <w:spacing w:after="0"/>
              <w:ind w:left="2"/>
            </w:pPr>
            <w:r>
              <w:t>g4m3r.tech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EF" w14:textId="77777777" w:rsidR="00B40891" w:rsidRDefault="00944B0C">
            <w:pPr>
              <w:spacing w:after="0"/>
            </w:pPr>
            <w:proofErr w:type="spellStart"/>
            <w:r>
              <w:t>TikTok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E686" w14:textId="77777777" w:rsidR="00B40891" w:rsidRDefault="00944B0C">
            <w:pPr>
              <w:spacing w:after="0"/>
            </w:pPr>
            <w:r>
              <w:t>Inne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D16" w14:textId="77777777" w:rsidR="00B40891" w:rsidRDefault="00944B0C">
            <w:pPr>
              <w:spacing w:after="0" w:line="239" w:lineRule="auto"/>
              <w:ind w:left="2"/>
            </w:pPr>
            <w:r>
              <w:t xml:space="preserve">Używany przez serwis </w:t>
            </w:r>
          </w:p>
          <w:p w14:paraId="534BA6A1" w14:textId="77777777" w:rsidR="00B40891" w:rsidRDefault="00944B0C">
            <w:pPr>
              <w:spacing w:after="0"/>
              <w:ind w:left="2"/>
            </w:pPr>
            <w:r>
              <w:t xml:space="preserve">społecznościowy </w:t>
            </w:r>
            <w:proofErr w:type="spellStart"/>
            <w:r>
              <w:t>TikTok</w:t>
            </w:r>
            <w:proofErr w:type="spellEnd"/>
            <w:r>
              <w:t xml:space="preserve"> do śledzenia </w:t>
            </w:r>
            <w:r>
              <w:t>korzystania z usług wbudowanych.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4CD3" w14:textId="77777777" w:rsidR="00B40891" w:rsidRDefault="00944B0C">
            <w:pPr>
              <w:spacing w:after="0"/>
            </w:pPr>
            <w:r>
              <w:t>90 dni</w:t>
            </w:r>
            <w:r>
              <w:rPr>
                <w:color w:val="FF0000"/>
              </w:rPr>
              <w:t xml:space="preserve"> </w:t>
            </w:r>
          </w:p>
        </w:tc>
      </w:tr>
      <w:tr w:rsidR="00B40891" w14:paraId="1E3470F9" w14:textId="77777777">
        <w:trPr>
          <w:trHeight w:val="296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C44" w14:textId="77777777" w:rsidR="00B40891" w:rsidRDefault="00944B0C">
            <w:pPr>
              <w:spacing w:after="0"/>
              <w:ind w:left="2"/>
            </w:pPr>
            <w:r>
              <w:t>_</w:t>
            </w:r>
            <w:proofErr w:type="spellStart"/>
            <w:r>
              <w:t>ttp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1167" w14:textId="77777777" w:rsidR="00B40891" w:rsidRDefault="00944B0C">
            <w:pPr>
              <w:spacing w:after="0"/>
              <w:ind w:left="2"/>
            </w:pPr>
            <w:r>
              <w:t>g4m3r.tech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A16B" w14:textId="77777777" w:rsidR="00B40891" w:rsidRDefault="00944B0C">
            <w:pPr>
              <w:spacing w:after="0"/>
            </w:pPr>
            <w:proofErr w:type="spellStart"/>
            <w:r>
              <w:t>TikTok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493B" w14:textId="77777777" w:rsidR="00B40891" w:rsidRDefault="00944B0C">
            <w:pPr>
              <w:spacing w:after="0"/>
            </w:pPr>
            <w:r>
              <w:t>Inne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4196" w14:textId="77777777" w:rsidR="00B40891" w:rsidRDefault="00944B0C">
            <w:pPr>
              <w:spacing w:after="0" w:line="239" w:lineRule="auto"/>
              <w:ind w:left="2"/>
              <w:jc w:val="both"/>
            </w:pPr>
            <w:proofErr w:type="spellStart"/>
            <w:r>
              <w:t>TikTok</w:t>
            </w:r>
            <w:proofErr w:type="spellEnd"/>
            <w:r>
              <w:t xml:space="preserve"> ustawia to cookie, aby </w:t>
            </w:r>
          </w:p>
          <w:p w14:paraId="0DCEF9BA" w14:textId="77777777" w:rsidR="00B40891" w:rsidRDefault="00944B0C">
            <w:pPr>
              <w:spacing w:after="0"/>
              <w:ind w:left="2"/>
            </w:pPr>
            <w:r>
              <w:t xml:space="preserve">śledzić i </w:t>
            </w:r>
          </w:p>
          <w:p w14:paraId="584F0D11" w14:textId="77777777" w:rsidR="00B40891" w:rsidRDefault="00944B0C">
            <w:pPr>
              <w:spacing w:after="0"/>
              <w:ind w:left="2" w:right="14"/>
            </w:pPr>
            <w:r>
              <w:t>poprawiać wydajność kampanii reklamowych oraz personalizować doświadczenie użytkownika.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1D5D" w14:textId="77777777" w:rsidR="00B40891" w:rsidRDefault="00944B0C">
            <w:pPr>
              <w:spacing w:after="0"/>
            </w:pPr>
            <w:r>
              <w:t>90 dni</w:t>
            </w:r>
            <w:r>
              <w:rPr>
                <w:color w:val="FF0000"/>
              </w:rPr>
              <w:t xml:space="preserve"> </w:t>
            </w:r>
          </w:p>
        </w:tc>
      </w:tr>
    </w:tbl>
    <w:p w14:paraId="5CDEC16B" w14:textId="77777777" w:rsidR="00B40891" w:rsidRDefault="00944B0C">
      <w:pPr>
        <w:spacing w:after="158"/>
        <w:ind w:left="720"/>
      </w:pPr>
      <w:r>
        <w:rPr>
          <w:color w:val="FF0000"/>
        </w:rPr>
        <w:t xml:space="preserve"> </w:t>
      </w:r>
    </w:p>
    <w:p w14:paraId="68AF1237" w14:textId="77777777" w:rsidR="00B40891" w:rsidRDefault="00944B0C">
      <w:pPr>
        <w:spacing w:after="161"/>
      </w:pPr>
      <w:r>
        <w:rPr>
          <w:b/>
        </w:rPr>
        <w:t xml:space="preserve"> </w:t>
      </w:r>
    </w:p>
    <w:p w14:paraId="1F5ABAD9" w14:textId="77777777" w:rsidR="00B40891" w:rsidRDefault="00944B0C">
      <w:pPr>
        <w:pStyle w:val="Nagwek1"/>
        <w:ind w:left="-5"/>
      </w:pPr>
      <w:r>
        <w:t>Piksele śledzące</w:t>
      </w:r>
      <w:r>
        <w:t xml:space="preserve"> </w:t>
      </w:r>
    </w:p>
    <w:p w14:paraId="76BEDBC3" w14:textId="77777777" w:rsidR="00B40891" w:rsidRDefault="00944B0C">
      <w:pPr>
        <w:spacing w:after="168" w:line="249" w:lineRule="auto"/>
        <w:ind w:left="-5" w:hanging="10"/>
      </w:pPr>
      <w:r>
        <w:t xml:space="preserve">Wykorzystujemy także piksele śledzące. Dają one możliwość śledzenia Twojego zachowania na naszej stronie za pomocą osadzonego w kodzie strony obrazka (zazwyczaj wielkości jednego piksela). Działanie danego piksela może być połączone z wykorzystaniem własnych lub zewnętrznych plików </w:t>
      </w:r>
      <w:proofErr w:type="spellStart"/>
      <w:r>
        <w:t>cookies</w:t>
      </w:r>
      <w:proofErr w:type="spellEnd"/>
      <w:r>
        <w:t xml:space="preserve">. </w:t>
      </w:r>
    </w:p>
    <w:p w14:paraId="1301CC3E" w14:textId="77777777" w:rsidR="00B40891" w:rsidRDefault="00944B0C">
      <w:pPr>
        <w:spacing w:after="168" w:line="249" w:lineRule="auto"/>
        <w:ind w:left="-5" w:hanging="10"/>
      </w:pPr>
      <w:r>
        <w:t xml:space="preserve">Gdy wyrazisz na to zgodę, przeglądarka automatycznie nawiązuje bezpośrednie połączenie z serwerem przechowującym piksel. Przetwarzanie danych gromadzonych przez piksel, odbywa się w ramach polityki ochrony danych partnera zarządzającego serwerem, na którym osadzony jest dany piksel. </w:t>
      </w:r>
    </w:p>
    <w:p w14:paraId="47051880" w14:textId="77777777" w:rsidR="00B40891" w:rsidRDefault="00944B0C">
      <w:pPr>
        <w:spacing w:after="158"/>
      </w:pPr>
      <w:r>
        <w:t xml:space="preserve"> </w:t>
      </w:r>
    </w:p>
    <w:p w14:paraId="2989C643" w14:textId="77777777" w:rsidR="00B40891" w:rsidRDefault="00944B0C">
      <w:pPr>
        <w:pStyle w:val="Nagwek1"/>
        <w:ind w:left="-5"/>
      </w:pPr>
      <w:proofErr w:type="spellStart"/>
      <w:r>
        <w:lastRenderedPageBreak/>
        <w:t>Cookies</w:t>
      </w:r>
      <w:proofErr w:type="spellEnd"/>
      <w:r>
        <w:t xml:space="preserve"> a dane osobowe </w:t>
      </w:r>
    </w:p>
    <w:p w14:paraId="2587B110" w14:textId="77777777" w:rsidR="00B40891" w:rsidRDefault="00944B0C">
      <w:pPr>
        <w:spacing w:after="168" w:line="249" w:lineRule="auto"/>
        <w:ind w:left="-5" w:hanging="10"/>
      </w:pPr>
      <w:r>
        <w:t xml:space="preserve">Pliki </w:t>
      </w:r>
      <w:proofErr w:type="spellStart"/>
      <w:r>
        <w:t>cookies</w:t>
      </w:r>
      <w:proofErr w:type="spellEnd"/>
      <w:r>
        <w:t xml:space="preserve"> nie stanowią danych osobowych, jednak informacje które zawierają, zwłaszcza w połączeniu z innymi Twoimi danymi, mogą być traktowane jak dane osobowe.  </w:t>
      </w:r>
    </w:p>
    <w:p w14:paraId="61A0798B" w14:textId="77777777" w:rsidR="00B40891" w:rsidRDefault="00944B0C">
      <w:pPr>
        <w:spacing w:after="168" w:line="249" w:lineRule="auto"/>
        <w:ind w:left="-5" w:hanging="10"/>
      </w:pPr>
      <w:r>
        <w:t xml:space="preserve">Mechanizm </w:t>
      </w:r>
      <w:proofErr w:type="spellStart"/>
      <w:r>
        <w:t>cookies</w:t>
      </w:r>
      <w:proofErr w:type="spellEnd"/>
      <w:r>
        <w:t xml:space="preserve"> nie pozwala na pobieranie jakichkolwiek danych osobowych ani żadnych informacji poufnych z Twojego urządzenia. </w:t>
      </w:r>
    </w:p>
    <w:p w14:paraId="6463B551" w14:textId="77777777" w:rsidR="00B40891" w:rsidRDefault="00944B0C">
      <w:pPr>
        <w:spacing w:after="158"/>
      </w:pPr>
      <w:r>
        <w:t xml:space="preserve"> </w:t>
      </w:r>
    </w:p>
    <w:p w14:paraId="602FCCE0" w14:textId="77777777" w:rsidR="00B40891" w:rsidRDefault="00944B0C">
      <w:pPr>
        <w:spacing w:after="0"/>
      </w:pPr>
      <w:r>
        <w:t xml:space="preserve"> </w:t>
      </w:r>
    </w:p>
    <w:p w14:paraId="24D38F29" w14:textId="77777777" w:rsidR="00B40891" w:rsidRDefault="00944B0C">
      <w:pPr>
        <w:pStyle w:val="Nagwek1"/>
        <w:ind w:left="-5"/>
      </w:pPr>
      <w:r>
        <w:t xml:space="preserve">Usuwanie </w:t>
      </w:r>
      <w:proofErr w:type="spellStart"/>
      <w:r>
        <w:t>cookies</w:t>
      </w:r>
      <w:proofErr w:type="spellEnd"/>
      <w:r>
        <w:t xml:space="preserve"> i </w:t>
      </w:r>
      <w:r>
        <w:t>„pikseli śledzących”</w:t>
      </w:r>
      <w:r>
        <w:t xml:space="preserve"> </w:t>
      </w:r>
    </w:p>
    <w:p w14:paraId="6327CCF1" w14:textId="77777777" w:rsidR="00B40891" w:rsidRDefault="00944B0C">
      <w:pPr>
        <w:spacing w:after="216" w:line="249" w:lineRule="auto"/>
        <w:ind w:left="-5" w:hanging="10"/>
      </w:pPr>
      <w:r>
        <w:t xml:space="preserve">Korzystamy z plików </w:t>
      </w:r>
      <w:proofErr w:type="spellStart"/>
      <w:r>
        <w:t>cookies</w:t>
      </w:r>
      <w:proofErr w:type="spellEnd"/>
      <w:r>
        <w:t xml:space="preserve"> oraz </w:t>
      </w:r>
      <w:r>
        <w:t xml:space="preserve">pikseli śledzących tylko wtedy, gdy się na to zgodzisz. W każdej chwili możesz samodzielnie usunąć pliki </w:t>
      </w:r>
      <w:proofErr w:type="spellStart"/>
      <w:r>
        <w:t>cookies</w:t>
      </w:r>
      <w:proofErr w:type="spellEnd"/>
      <w:r>
        <w:t xml:space="preserve">, korzystając z instrukcji producenta przeglądarki internetowej: </w:t>
      </w:r>
    </w:p>
    <w:p w14:paraId="08EE2A79" w14:textId="77777777" w:rsidR="00B40891" w:rsidRPr="00622E71" w:rsidRDefault="00944B0C">
      <w:pPr>
        <w:numPr>
          <w:ilvl w:val="0"/>
          <w:numId w:val="2"/>
        </w:numPr>
        <w:spacing w:after="19" w:line="258" w:lineRule="auto"/>
        <w:ind w:hanging="360"/>
        <w:rPr>
          <w:lang w:val="en-US"/>
        </w:rPr>
      </w:pPr>
      <w:r w:rsidRPr="00622E71">
        <w:rPr>
          <w:lang w:val="en-US"/>
        </w:rPr>
        <w:t>Google Chrome:</w:t>
      </w:r>
      <w:hyperlink r:id="rId9">
        <w:r w:rsidRPr="00622E71">
          <w:rPr>
            <w:lang w:val="en-US"/>
          </w:rPr>
          <w:t xml:space="preserve"> </w:t>
        </w:r>
      </w:hyperlink>
      <w:hyperlink r:id="rId10">
        <w:r w:rsidRPr="00622E71">
          <w:rPr>
            <w:color w:val="0563C1"/>
            <w:u w:val="single" w:color="0563C1"/>
            <w:lang w:val="en-US"/>
          </w:rPr>
          <w:t>https://support.google.com/chrome/answer/95647?hl=pl</w:t>
        </w:r>
      </w:hyperlink>
      <w:hyperlink r:id="rId11">
        <w:r w:rsidRPr="00622E71">
          <w:rPr>
            <w:lang w:val="en-US"/>
          </w:rPr>
          <w:t xml:space="preserve"> </w:t>
        </w:r>
      </w:hyperlink>
      <w:r w:rsidRPr="00622E71">
        <w:rPr>
          <w:lang w:val="en-US"/>
        </w:rPr>
        <w:t xml:space="preserve"> </w:t>
      </w:r>
    </w:p>
    <w:p w14:paraId="33E00D2B" w14:textId="77777777" w:rsidR="00B40891" w:rsidRDefault="00944B0C">
      <w:pPr>
        <w:numPr>
          <w:ilvl w:val="0"/>
          <w:numId w:val="2"/>
        </w:numPr>
        <w:spacing w:after="19" w:line="258" w:lineRule="auto"/>
        <w:ind w:hanging="360"/>
      </w:pPr>
      <w:r>
        <w:t xml:space="preserve">Mozilla </w:t>
      </w:r>
      <w:proofErr w:type="spellStart"/>
      <w:r>
        <w:t>Firefox</w:t>
      </w:r>
      <w:proofErr w:type="spellEnd"/>
      <w:r>
        <w:t xml:space="preserve">: </w:t>
      </w:r>
      <w:hyperlink r:id="rId12">
        <w:r>
          <w:rPr>
            <w:color w:val="0563C1"/>
            <w:u w:val="single" w:color="0563C1"/>
          </w:rPr>
          <w:t>https://support.mozilla.org/pl/kb/usuwanie</w:t>
        </w:r>
      </w:hyperlink>
      <w:hyperlink r:id="rId13">
        <w:r>
          <w:rPr>
            <w:color w:val="0563C1"/>
            <w:u w:val="single" w:color="0563C1"/>
          </w:rPr>
          <w:t>-</w:t>
        </w:r>
      </w:hyperlink>
      <w:hyperlink r:id="rId14">
        <w:r>
          <w:rPr>
            <w:color w:val="0563C1"/>
            <w:u w:val="single" w:color="0563C1"/>
          </w:rPr>
          <w:t>ciasteczek</w:t>
        </w:r>
      </w:hyperlink>
      <w:hyperlink r:id="rId15">
        <w:r>
          <w:rPr>
            <w:color w:val="0563C1"/>
            <w:u w:val="single" w:color="0563C1"/>
          </w:rPr>
          <w:t>-</w:t>
        </w:r>
      </w:hyperlink>
      <w:hyperlink r:id="rId16">
        <w:r>
          <w:rPr>
            <w:color w:val="0563C1"/>
            <w:u w:val="single" w:color="0563C1"/>
          </w:rPr>
          <w:t>i</w:t>
        </w:r>
      </w:hyperlink>
      <w:hyperlink r:id="rId17">
        <w:r>
          <w:rPr>
            <w:color w:val="0563C1"/>
            <w:u w:val="single" w:color="0563C1"/>
          </w:rPr>
          <w:t>-</w:t>
        </w:r>
      </w:hyperlink>
      <w:hyperlink r:id="rId18">
        <w:r>
          <w:rPr>
            <w:color w:val="0563C1"/>
            <w:u w:val="single" w:color="0563C1"/>
          </w:rPr>
          <w:t>danych</w:t>
        </w:r>
      </w:hyperlink>
      <w:hyperlink r:id="rId19">
        <w:r>
          <w:rPr>
            <w:color w:val="0563C1"/>
            <w:u w:val="single" w:color="0563C1"/>
          </w:rPr>
          <w:t>-</w:t>
        </w:r>
      </w:hyperlink>
      <w:hyperlink r:id="rId20">
        <w:r>
          <w:rPr>
            <w:color w:val="0563C1"/>
            <w:u w:val="single" w:color="0563C1"/>
          </w:rPr>
          <w:t>stron</w:t>
        </w:r>
      </w:hyperlink>
      <w:hyperlink r:id="rId21">
        <w:r>
          <w:rPr>
            <w:color w:val="0563C1"/>
            <w:u w:val="single" w:color="0563C1"/>
          </w:rPr>
          <w:t>-</w:t>
        </w:r>
      </w:hyperlink>
      <w:hyperlink r:id="rId22">
        <w:r>
          <w:rPr>
            <w:color w:val="0563C1"/>
            <w:u w:val="single" w:color="0563C1"/>
          </w:rPr>
          <w:t>firefox</w:t>
        </w:r>
      </w:hyperlink>
      <w:hyperlink r:id="rId23">
        <w:r>
          <w:t xml:space="preserve"> </w:t>
        </w:r>
      </w:hyperlink>
      <w:r>
        <w:t xml:space="preserve"> </w:t>
      </w:r>
    </w:p>
    <w:p w14:paraId="356600B7" w14:textId="77777777" w:rsidR="00B40891" w:rsidRDefault="00944B0C">
      <w:pPr>
        <w:numPr>
          <w:ilvl w:val="0"/>
          <w:numId w:val="2"/>
        </w:numPr>
        <w:spacing w:after="46" w:line="258" w:lineRule="auto"/>
        <w:ind w:hanging="360"/>
      </w:pPr>
      <w:r w:rsidRPr="00622E71">
        <w:rPr>
          <w:lang w:val="en-US"/>
        </w:rPr>
        <w:t>Microsoft Edge:</w:t>
      </w:r>
      <w:hyperlink r:id="rId24">
        <w:r w:rsidRPr="00622E71">
          <w:rPr>
            <w:lang w:val="en-US"/>
          </w:rPr>
          <w:t xml:space="preserve"> </w:t>
        </w:r>
      </w:hyperlink>
      <w:hyperlink r:id="rId25">
        <w:r w:rsidRPr="00622E71">
          <w:rPr>
            <w:color w:val="0563C1"/>
            <w:u w:val="single" w:color="0563C1"/>
            <w:lang w:val="en-US"/>
          </w:rPr>
          <w:t>https://support.microsoft.com/pl</w:t>
        </w:r>
      </w:hyperlink>
      <w:hyperlink r:id="rId26">
        <w:r w:rsidRPr="00622E71">
          <w:rPr>
            <w:color w:val="0563C1"/>
            <w:u w:val="single" w:color="0563C1"/>
            <w:lang w:val="en-US"/>
          </w:rPr>
          <w:t>-</w:t>
        </w:r>
      </w:hyperlink>
      <w:hyperlink r:id="rId27">
        <w:r w:rsidRPr="00622E71">
          <w:rPr>
            <w:color w:val="0563C1"/>
            <w:u w:val="single" w:color="0563C1"/>
            <w:lang w:val="en-US"/>
          </w:rPr>
          <w:t>pl/microsoft</w:t>
        </w:r>
      </w:hyperlink>
      <w:hyperlink r:id="rId28">
        <w:r w:rsidRPr="00622E71">
          <w:rPr>
            <w:color w:val="0563C1"/>
            <w:u w:val="single" w:color="0563C1"/>
            <w:lang w:val="en-US"/>
          </w:rPr>
          <w:t>-</w:t>
        </w:r>
      </w:hyperlink>
      <w:hyperlink r:id="rId29">
        <w:r w:rsidRPr="00622E71">
          <w:rPr>
            <w:color w:val="0563C1"/>
            <w:u w:val="single" w:color="0563C1"/>
            <w:lang w:val="en-US"/>
          </w:rPr>
          <w:t>edge/usuwanie</w:t>
        </w:r>
      </w:hyperlink>
      <w:hyperlink r:id="rId30"/>
      <w:hyperlink r:id="rId31">
        <w:r w:rsidRPr="00622E71">
          <w:rPr>
            <w:color w:val="0563C1"/>
            <w:u w:val="single" w:color="0563C1"/>
            <w:lang w:val="en-US"/>
          </w:rPr>
          <w:t>plik%C3%B3w</w:t>
        </w:r>
      </w:hyperlink>
      <w:hyperlink r:id="rId32">
        <w:r w:rsidRPr="00622E71">
          <w:rPr>
            <w:color w:val="0563C1"/>
            <w:u w:val="single" w:color="0563C1"/>
            <w:lang w:val="en-US"/>
          </w:rPr>
          <w:t>-</w:t>
        </w:r>
      </w:hyperlink>
      <w:hyperlink r:id="rId33">
        <w:r w:rsidRPr="00622E71">
          <w:rPr>
            <w:color w:val="0563C1"/>
            <w:u w:val="single" w:color="0563C1"/>
          </w:rPr>
          <w:t>cookie</w:t>
        </w:r>
      </w:hyperlink>
      <w:hyperlink r:id="rId34">
        <w:r w:rsidRPr="00622E71">
          <w:rPr>
            <w:color w:val="0563C1"/>
            <w:u w:val="single" w:color="0563C1"/>
          </w:rPr>
          <w:t>-</w:t>
        </w:r>
      </w:hyperlink>
      <w:hyperlink r:id="rId35">
        <w:r w:rsidRPr="00622E71">
          <w:rPr>
            <w:color w:val="0563C1"/>
            <w:u w:val="single" w:color="0563C1"/>
          </w:rPr>
          <w:t>w</w:t>
        </w:r>
      </w:hyperlink>
      <w:hyperlink r:id="rId36">
        <w:r w:rsidRPr="00622E71">
          <w:rPr>
            <w:color w:val="0563C1"/>
            <w:u w:val="single" w:color="0563C1"/>
          </w:rPr>
          <w:t>-</w:t>
        </w:r>
      </w:hyperlink>
      <w:hyperlink r:id="rId37">
        <w:r w:rsidRPr="00622E71">
          <w:rPr>
            <w:color w:val="0563C1"/>
            <w:u w:val="single" w:color="0563C1"/>
          </w:rPr>
          <w:t>przegl%C4%85darce</w:t>
        </w:r>
      </w:hyperlink>
      <w:hyperlink r:id="rId38">
        <w:r w:rsidRPr="00622E71">
          <w:rPr>
            <w:color w:val="0563C1"/>
            <w:u w:val="single" w:color="0563C1"/>
          </w:rPr>
          <w:t>-</w:t>
        </w:r>
      </w:hyperlink>
      <w:hyperlink r:id="rId39">
        <w:r w:rsidRPr="00622E71">
          <w:rPr>
            <w:color w:val="0563C1"/>
            <w:u w:val="single" w:color="0563C1"/>
          </w:rPr>
          <w:t>microsoft</w:t>
        </w:r>
      </w:hyperlink>
      <w:hyperlink r:id="rId40">
        <w:r w:rsidRPr="00622E71">
          <w:rPr>
            <w:color w:val="0563C1"/>
            <w:u w:val="single" w:color="0563C1"/>
          </w:rPr>
          <w:t>-</w:t>
        </w:r>
      </w:hyperlink>
      <w:hyperlink r:id="rId41">
        <w:r>
          <w:rPr>
            <w:color w:val="0563C1"/>
            <w:u w:val="single" w:color="0563C1"/>
          </w:rPr>
          <w:t>edge</w:t>
        </w:r>
      </w:hyperlink>
      <w:hyperlink r:id="rId42">
        <w:r>
          <w:rPr>
            <w:color w:val="0563C1"/>
            <w:u w:val="single" w:color="0563C1"/>
          </w:rPr>
          <w:t>-</w:t>
        </w:r>
      </w:hyperlink>
      <w:hyperlink r:id="rId43">
        <w:r>
          <w:rPr>
            <w:color w:val="0563C1"/>
            <w:u w:val="single" w:color="0563C1"/>
          </w:rPr>
          <w:t>63947406</w:t>
        </w:r>
      </w:hyperlink>
      <w:hyperlink r:id="rId44">
        <w:r>
          <w:rPr>
            <w:color w:val="0563C1"/>
            <w:u w:val="single" w:color="0563C1"/>
          </w:rPr>
          <w:t>-</w:t>
        </w:r>
      </w:hyperlink>
      <w:hyperlink r:id="rId45">
        <w:r>
          <w:rPr>
            <w:color w:val="0563C1"/>
            <w:u w:val="single" w:color="0563C1"/>
          </w:rPr>
          <w:t>40ac</w:t>
        </w:r>
      </w:hyperlink>
      <w:hyperlink r:id="rId46">
        <w:r>
          <w:rPr>
            <w:color w:val="0563C1"/>
            <w:u w:val="single" w:color="0563C1"/>
          </w:rPr>
          <w:t>-</w:t>
        </w:r>
      </w:hyperlink>
      <w:hyperlink r:id="rId47">
        <w:r>
          <w:rPr>
            <w:color w:val="0563C1"/>
            <w:u w:val="single" w:color="0563C1"/>
          </w:rPr>
          <w:t>c3b8</w:t>
        </w:r>
      </w:hyperlink>
      <w:hyperlink r:id="rId48">
        <w:r>
          <w:rPr>
            <w:color w:val="0563C1"/>
            <w:u w:val="single" w:color="0563C1"/>
          </w:rPr>
          <w:t>-</w:t>
        </w:r>
      </w:hyperlink>
      <w:hyperlink r:id="rId49">
        <w:r>
          <w:rPr>
            <w:color w:val="0563C1"/>
            <w:u w:val="single" w:color="0563C1"/>
          </w:rPr>
          <w:t>57b9</w:t>
        </w:r>
      </w:hyperlink>
      <w:hyperlink r:id="rId50"/>
      <w:hyperlink r:id="rId51">
        <w:r>
          <w:rPr>
            <w:color w:val="0563C1"/>
            <w:u w:val="single" w:color="0563C1"/>
          </w:rPr>
          <w:t>2a946a29ae09</w:t>
        </w:r>
      </w:hyperlink>
      <w:hyperlink r:id="rId52">
        <w:r>
          <w:t xml:space="preserve"> </w:t>
        </w:r>
      </w:hyperlink>
      <w:r>
        <w:t xml:space="preserve"> </w:t>
      </w:r>
    </w:p>
    <w:p w14:paraId="25363B02" w14:textId="77777777" w:rsidR="00B40891" w:rsidRDefault="00944B0C">
      <w:pPr>
        <w:numPr>
          <w:ilvl w:val="0"/>
          <w:numId w:val="2"/>
        </w:numPr>
        <w:spacing w:after="19" w:line="258" w:lineRule="auto"/>
        <w:ind w:hanging="360"/>
      </w:pPr>
      <w:r>
        <w:t xml:space="preserve">Opera: </w:t>
      </w:r>
      <w:hyperlink r:id="rId53" w:anchor="cookies">
        <w:r>
          <w:rPr>
            <w:color w:val="0563C1"/>
            <w:u w:val="single" w:color="0563C1"/>
          </w:rPr>
          <w:t>https://help.opera.com/pl/latest/web</w:t>
        </w:r>
      </w:hyperlink>
      <w:hyperlink r:id="rId54" w:anchor="cookies">
        <w:r>
          <w:rPr>
            <w:color w:val="0563C1"/>
            <w:u w:val="single" w:color="0563C1"/>
          </w:rPr>
          <w:t>-</w:t>
        </w:r>
      </w:hyperlink>
      <w:hyperlink r:id="rId55" w:anchor="cookies">
        <w:r>
          <w:rPr>
            <w:color w:val="0563C1"/>
            <w:u w:val="single" w:color="0563C1"/>
          </w:rPr>
          <w:t>preferences/#cookies</w:t>
        </w:r>
      </w:hyperlink>
      <w:hyperlink r:id="rId56" w:anchor="cookies">
        <w:r>
          <w:t xml:space="preserve"> </w:t>
        </w:r>
      </w:hyperlink>
      <w:r>
        <w:t xml:space="preserve"> </w:t>
      </w:r>
    </w:p>
    <w:p w14:paraId="2C827CFE" w14:textId="77777777" w:rsidR="00B40891" w:rsidRDefault="00944B0C">
      <w:pPr>
        <w:numPr>
          <w:ilvl w:val="0"/>
          <w:numId w:val="2"/>
        </w:numPr>
        <w:spacing w:after="19" w:line="258" w:lineRule="auto"/>
        <w:ind w:hanging="360"/>
      </w:pPr>
      <w:r>
        <w:t xml:space="preserve">Safari </w:t>
      </w:r>
      <w:proofErr w:type="spellStart"/>
      <w:r>
        <w:t>macOS</w:t>
      </w:r>
      <w:proofErr w:type="spellEnd"/>
      <w:r>
        <w:t>:</w:t>
      </w:r>
      <w:hyperlink r:id="rId57">
        <w:r>
          <w:t xml:space="preserve"> </w:t>
        </w:r>
      </w:hyperlink>
      <w:hyperlink r:id="rId58">
        <w:r>
          <w:rPr>
            <w:color w:val="0563C1"/>
            <w:u w:val="single" w:color="0563C1"/>
          </w:rPr>
          <w:t>https://support.apple.com/pl</w:t>
        </w:r>
      </w:hyperlink>
      <w:hyperlink r:id="rId59">
        <w:r>
          <w:rPr>
            <w:color w:val="0563C1"/>
            <w:u w:val="single" w:color="0563C1"/>
          </w:rPr>
          <w:t>-</w:t>
        </w:r>
      </w:hyperlink>
      <w:hyperlink r:id="rId60">
        <w:r>
          <w:rPr>
            <w:color w:val="0563C1"/>
            <w:u w:val="single" w:color="0563C1"/>
          </w:rPr>
          <w:t>pl/guide/safari/sfri11471/mac</w:t>
        </w:r>
      </w:hyperlink>
      <w:hyperlink r:id="rId61">
        <w:r>
          <w:t xml:space="preserve"> </w:t>
        </w:r>
      </w:hyperlink>
      <w:r>
        <w:t xml:space="preserve"> </w:t>
      </w:r>
    </w:p>
    <w:p w14:paraId="2501D7C5" w14:textId="77777777" w:rsidR="00B40891" w:rsidRDefault="00944B0C">
      <w:pPr>
        <w:numPr>
          <w:ilvl w:val="0"/>
          <w:numId w:val="2"/>
        </w:numPr>
        <w:spacing w:after="136" w:line="258" w:lineRule="auto"/>
        <w:ind w:hanging="360"/>
      </w:pPr>
      <w:r>
        <w:t xml:space="preserve">Safari iOS/iPad OS: </w:t>
      </w:r>
      <w:hyperlink r:id="rId62">
        <w:r>
          <w:rPr>
            <w:color w:val="0563C1"/>
            <w:u w:val="single" w:color="0563C1"/>
          </w:rPr>
          <w:t>https://support.apple.com/pl</w:t>
        </w:r>
      </w:hyperlink>
      <w:hyperlink r:id="rId63">
        <w:r>
          <w:rPr>
            <w:color w:val="0563C1"/>
            <w:u w:val="single" w:color="0563C1"/>
          </w:rPr>
          <w:t>-</w:t>
        </w:r>
      </w:hyperlink>
      <w:hyperlink r:id="rId64">
        <w:r>
          <w:rPr>
            <w:color w:val="0563C1"/>
            <w:u w:val="single" w:color="0563C1"/>
          </w:rPr>
          <w:t>pl/HT201265</w:t>
        </w:r>
      </w:hyperlink>
      <w:hyperlink r:id="rId65">
        <w:r>
          <w:t xml:space="preserve"> </w:t>
        </w:r>
      </w:hyperlink>
      <w:r>
        <w:t xml:space="preserve"> </w:t>
      </w:r>
    </w:p>
    <w:p w14:paraId="52BF5C95" w14:textId="77777777" w:rsidR="00B40891" w:rsidRDefault="00944B0C">
      <w:pPr>
        <w:spacing w:after="168" w:line="249" w:lineRule="auto"/>
        <w:ind w:left="-5" w:hanging="10"/>
      </w:pPr>
      <w:r>
        <w:t xml:space="preserve">Pamiętaj, że jeśli ograniczysz stosowanie plików </w:t>
      </w:r>
      <w:proofErr w:type="spellStart"/>
      <w:r>
        <w:t>cookies</w:t>
      </w:r>
      <w:proofErr w:type="spellEnd"/>
      <w:r>
        <w:t xml:space="preserve"> w swojej przeglądarce, niektóre funkcje naszej strony mogą przestać działać. </w:t>
      </w:r>
    </w:p>
    <w:sectPr w:rsidR="00B40891">
      <w:pgSz w:w="11906" w:h="16838"/>
      <w:pgMar w:top="1459" w:right="1413" w:bottom="170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2BA4"/>
    <w:multiLevelType w:val="hybridMultilevel"/>
    <w:tmpl w:val="EA10EE92"/>
    <w:lvl w:ilvl="0" w:tplc="DE5AAD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258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8C7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F4C1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6C3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EDB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8A5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BEB7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BE52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522ED"/>
    <w:multiLevelType w:val="hybridMultilevel"/>
    <w:tmpl w:val="F7844A62"/>
    <w:lvl w:ilvl="0" w:tplc="251890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2C2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A35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663F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6682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850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EDC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C13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8E1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389177">
    <w:abstractNumId w:val="1"/>
  </w:num>
  <w:num w:numId="2" w16cid:durableId="56252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91"/>
    <w:rsid w:val="004147B3"/>
    <w:rsid w:val="00622E71"/>
    <w:rsid w:val="00695AE6"/>
    <w:rsid w:val="00944B0C"/>
    <w:rsid w:val="00B4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2EEF"/>
  <w15:docId w15:val="{58A08CBA-6D67-4F11-95CD-67A1A1A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21" Type="http://schemas.openxmlformats.org/officeDocument/2006/relationships/hyperlink" Target="https://support.mozilla.org/pl/kb/usuwanie-ciasteczek-i-danych-stron-firefox" TargetMode="External"/><Relationship Id="rId34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2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7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0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5" Type="http://schemas.openxmlformats.org/officeDocument/2006/relationships/hyperlink" Target="https://help.opera.com/pl/latest/web-preferences/" TargetMode="External"/><Relationship Id="rId63" Type="http://schemas.openxmlformats.org/officeDocument/2006/relationships/hyperlink" Target="https://support.apple.com/pl-pl/HT201265" TargetMode="External"/><Relationship Id="rId7" Type="http://schemas.openxmlformats.org/officeDocument/2006/relationships/hyperlink" Target="http://www.x-kom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mozilla.org/pl/kb/usuwanie-ciasteczek-i-danych-stron-firefox" TargetMode="External"/><Relationship Id="rId29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11" Type="http://schemas.openxmlformats.org/officeDocument/2006/relationships/hyperlink" Target="https://support.google.com/chrome/answer/95647?hl=pl" TargetMode="External"/><Relationship Id="rId24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2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7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0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5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3" Type="http://schemas.openxmlformats.org/officeDocument/2006/relationships/hyperlink" Target="https://help.opera.com/pl/latest/web-preferences/" TargetMode="External"/><Relationship Id="rId58" Type="http://schemas.openxmlformats.org/officeDocument/2006/relationships/hyperlink" Target="https://support.apple.com/pl-pl/guide/safari/sfri11471/mac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x-kom.pl/" TargetMode="External"/><Relationship Id="rId61" Type="http://schemas.openxmlformats.org/officeDocument/2006/relationships/hyperlink" Target="https://support.apple.com/pl-pl/guide/safari/sfri11471/mac" TargetMode="External"/><Relationship Id="rId19" Type="http://schemas.openxmlformats.org/officeDocument/2006/relationships/hyperlink" Target="https://support.mozilla.org/pl/kb/usuwanie-ciasteczek-i-danych-stron-firefox" TargetMode="External"/><Relationship Id="rId14" Type="http://schemas.openxmlformats.org/officeDocument/2006/relationships/hyperlink" Target="https://support.mozilla.org/pl/kb/usuwanie-ciasteczek-i-danych-stron-firefox" TargetMode="External"/><Relationship Id="rId22" Type="http://schemas.openxmlformats.org/officeDocument/2006/relationships/hyperlink" Target="https://support.mozilla.org/pl/kb/usuwanie-ciasteczek-i-danych-stron-firefox" TargetMode="External"/><Relationship Id="rId27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0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5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3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8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6" Type="http://schemas.openxmlformats.org/officeDocument/2006/relationships/hyperlink" Target="https://help.opera.com/pl/latest/web-preferences/" TargetMode="External"/><Relationship Id="rId64" Type="http://schemas.openxmlformats.org/officeDocument/2006/relationships/hyperlink" Target="https://support.apple.com/pl-pl/HT201265" TargetMode="External"/><Relationship Id="rId8" Type="http://schemas.openxmlformats.org/officeDocument/2006/relationships/hyperlink" Target="http://www.x-kom.pl/" TargetMode="External"/><Relationship Id="rId51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port.mozilla.org/pl/kb/usuwanie-ciasteczek-i-danych-stron-firefox" TargetMode="External"/><Relationship Id="rId17" Type="http://schemas.openxmlformats.org/officeDocument/2006/relationships/hyperlink" Target="https://support.mozilla.org/pl/kb/usuwanie-ciasteczek-i-danych-stron-firefox" TargetMode="External"/><Relationship Id="rId25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3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8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6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9" Type="http://schemas.openxmlformats.org/officeDocument/2006/relationships/hyperlink" Target="https://support.apple.com/pl-pl/guide/safari/sfri11471/mac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upport.mozilla.org/pl/kb/usuwanie-ciasteczek-i-danych-stron-firefox" TargetMode="External"/><Relationship Id="rId41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4" Type="http://schemas.openxmlformats.org/officeDocument/2006/relationships/hyperlink" Target="https://help.opera.com/pl/latest/web-preferences/" TargetMode="External"/><Relationship Id="rId62" Type="http://schemas.openxmlformats.org/officeDocument/2006/relationships/hyperlink" Target="https://support.apple.com/pl-pl/HT2012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-kom.pl/" TargetMode="External"/><Relationship Id="rId15" Type="http://schemas.openxmlformats.org/officeDocument/2006/relationships/hyperlink" Target="https://support.mozilla.org/pl/kb/usuwanie-ciasteczek-i-danych-stron-firefox" TargetMode="External"/><Relationship Id="rId23" Type="http://schemas.openxmlformats.org/officeDocument/2006/relationships/hyperlink" Target="https://support.mozilla.org/pl/kb/usuwanie-ciasteczek-i-danych-stron-firefox" TargetMode="External"/><Relationship Id="rId28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36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9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7" Type="http://schemas.openxmlformats.org/officeDocument/2006/relationships/hyperlink" Target="https://support.apple.com/pl-pl/guide/safari/sfri11471/mac" TargetMode="External"/><Relationship Id="rId10" Type="http://schemas.openxmlformats.org/officeDocument/2006/relationships/hyperlink" Target="https://support.google.com/chrome/answer/95647?hl=pl" TargetMode="External"/><Relationship Id="rId31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44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52" Type="http://schemas.openxmlformats.org/officeDocument/2006/relationships/hyperlink" Target="https://support.microsoft.com/pl-pl/microsoft-edge/usuwanie-plik%C3%B3w-cookie-w-przegl%C4%85darce-microsoft-edge-63947406-40ac-c3b8-57b9-2a946a29ae09" TargetMode="External"/><Relationship Id="rId60" Type="http://schemas.openxmlformats.org/officeDocument/2006/relationships/hyperlink" Target="https://support.apple.com/pl-pl/guide/safari/sfri11471/mac" TargetMode="External"/><Relationship Id="rId65" Type="http://schemas.openxmlformats.org/officeDocument/2006/relationships/hyperlink" Target="https://support.apple.com/pl-pl/HT201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hl=pl" TargetMode="External"/><Relationship Id="rId13" Type="http://schemas.openxmlformats.org/officeDocument/2006/relationships/hyperlink" Target="https://support.mozilla.org/pl/kb/usuwanie-ciasteczek-i-danych-stron-firefox" TargetMode="External"/><Relationship Id="rId18" Type="http://schemas.openxmlformats.org/officeDocument/2006/relationships/hyperlink" Target="https://support.mozilla.org/pl/kb/usuwanie-ciasteczek-i-danych-stron-firefox" TargetMode="External"/><Relationship Id="rId39" Type="http://schemas.openxmlformats.org/officeDocument/2006/relationships/hyperlink" Target="https://support.microsoft.com/pl-pl/microsoft-edge/usuwanie-plik%C3%B3w-cookie-w-przegl%C4%85darce-microsoft-edge-63947406-40ac-c3b8-57b9-2a946a29ae0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2373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x-kom sp z o. o.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Kula (x-kom)</dc:creator>
  <cp:keywords/>
  <cp:lastModifiedBy>Aneta Moj (x-kom)</cp:lastModifiedBy>
  <cp:revision>2</cp:revision>
  <dcterms:created xsi:type="dcterms:W3CDTF">2026-03-18T09:27:00Z</dcterms:created>
  <dcterms:modified xsi:type="dcterms:W3CDTF">2026-03-18T09:27:00Z</dcterms:modified>
</cp:coreProperties>
</file>